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A30B2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A30B27" w:rsidRDefault="00551912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30B27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F6312C" w:rsidRDefault="00F6312C">
            <w:pPr>
              <w:pStyle w:val="ConsPlusTitlePage0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Выписка </w:t>
            </w:r>
          </w:p>
          <w:p w:rsidR="00F6312C" w:rsidRDefault="00F6312C" w:rsidP="00F6312C">
            <w:pPr>
              <w:pStyle w:val="ConsPlusTitlePage0"/>
              <w:jc w:val="center"/>
              <w:rPr>
                <w:sz w:val="48"/>
              </w:rPr>
            </w:pPr>
            <w:r>
              <w:rPr>
                <w:sz w:val="48"/>
              </w:rPr>
              <w:t xml:space="preserve">из </w:t>
            </w:r>
            <w:r w:rsidR="00551912">
              <w:rPr>
                <w:sz w:val="48"/>
              </w:rPr>
              <w:t>Закон</w:t>
            </w:r>
            <w:r>
              <w:rPr>
                <w:sz w:val="48"/>
              </w:rPr>
              <w:t>а</w:t>
            </w:r>
            <w:r w:rsidR="00551912">
              <w:rPr>
                <w:sz w:val="48"/>
              </w:rPr>
              <w:t xml:space="preserve"> Ульяновской области</w:t>
            </w:r>
          </w:p>
          <w:p w:rsidR="00A30B27" w:rsidRDefault="00551912" w:rsidP="00F6312C">
            <w:pPr>
              <w:pStyle w:val="ConsPlusTitlePage0"/>
              <w:jc w:val="center"/>
            </w:pPr>
            <w:r>
              <w:rPr>
                <w:sz w:val="48"/>
              </w:rPr>
              <w:t xml:space="preserve"> от 06.09.2007 N 130-ЗО</w:t>
            </w:r>
            <w:r>
              <w:rPr>
                <w:sz w:val="48"/>
              </w:rPr>
              <w:br/>
              <w:t>(ред. от 07.02.2025)</w:t>
            </w:r>
            <w:r>
              <w:rPr>
                <w:sz w:val="48"/>
              </w:rPr>
              <w:br/>
              <w:t>"О транспортном налоге в Ульяновской области"</w:t>
            </w:r>
            <w:r>
              <w:rPr>
                <w:sz w:val="48"/>
              </w:rPr>
              <w:br/>
              <w:t>(принят ЗС Ульяновской области 30.08.2007)</w:t>
            </w:r>
          </w:p>
        </w:tc>
      </w:tr>
      <w:tr w:rsidR="00A30B27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A30B27" w:rsidRDefault="00551912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25.02.2025</w:t>
            </w:r>
            <w:r>
              <w:rPr>
                <w:sz w:val="28"/>
              </w:rPr>
              <w:br/>
              <w:t> </w:t>
            </w:r>
          </w:p>
        </w:tc>
      </w:tr>
    </w:tbl>
    <w:p w:rsidR="00A30B27" w:rsidRDefault="00A30B27">
      <w:pPr>
        <w:pStyle w:val="ConsPlusNormal0"/>
        <w:sectPr w:rsidR="00A30B27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A30B27" w:rsidRDefault="00A30B27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A30B27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0B27" w:rsidRDefault="00551912">
            <w:pPr>
              <w:pStyle w:val="ConsPlusNormal0"/>
            </w:pPr>
            <w:r>
              <w:t>6 сентября 2007 </w:t>
            </w:r>
            <w:r>
              <w:t>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0B27" w:rsidRDefault="00551912">
            <w:pPr>
              <w:pStyle w:val="ConsPlusNormal0"/>
              <w:jc w:val="right"/>
            </w:pPr>
            <w:r>
              <w:t>N 130-ЗО</w:t>
            </w:r>
          </w:p>
        </w:tc>
      </w:tr>
    </w:tbl>
    <w:p w:rsidR="00A30B27" w:rsidRDefault="00A30B2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Title0"/>
        <w:jc w:val="center"/>
      </w:pPr>
      <w:r>
        <w:t>ЗАКОН</w:t>
      </w:r>
    </w:p>
    <w:p w:rsidR="00A30B27" w:rsidRDefault="00A30B27">
      <w:pPr>
        <w:pStyle w:val="ConsPlusTitle0"/>
        <w:jc w:val="center"/>
      </w:pPr>
    </w:p>
    <w:p w:rsidR="00A30B27" w:rsidRDefault="00551912">
      <w:pPr>
        <w:pStyle w:val="ConsPlusTitle0"/>
        <w:jc w:val="center"/>
      </w:pPr>
      <w:r>
        <w:t>УЛЬЯНОВСКОЙ ОБЛАСТИ</w:t>
      </w:r>
    </w:p>
    <w:p w:rsidR="00A30B27" w:rsidRDefault="00A30B27">
      <w:pPr>
        <w:pStyle w:val="ConsPlusTitle0"/>
        <w:jc w:val="center"/>
      </w:pPr>
    </w:p>
    <w:p w:rsidR="00A30B27" w:rsidRDefault="00551912">
      <w:pPr>
        <w:pStyle w:val="ConsPlusTitle0"/>
        <w:jc w:val="center"/>
      </w:pPr>
      <w:r>
        <w:t>О ТРАНСПОРТНОМ НАЛОГЕ В УЛЬЯНОВСКОЙ ОБЛАСТИ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Normal0"/>
        <w:jc w:val="right"/>
      </w:pPr>
      <w:r>
        <w:t>Принят</w:t>
      </w:r>
    </w:p>
    <w:p w:rsidR="00A30B27" w:rsidRDefault="00551912">
      <w:pPr>
        <w:pStyle w:val="ConsPlusNormal0"/>
        <w:jc w:val="right"/>
      </w:pPr>
      <w:r>
        <w:t>Законодательным Собранием</w:t>
      </w:r>
    </w:p>
    <w:p w:rsidR="00A30B27" w:rsidRDefault="00551912">
      <w:pPr>
        <w:pStyle w:val="ConsPlusNormal0"/>
        <w:jc w:val="right"/>
      </w:pPr>
      <w:r>
        <w:t>Ульяновской области</w:t>
      </w:r>
    </w:p>
    <w:p w:rsidR="00A30B27" w:rsidRDefault="00551912">
      <w:pPr>
        <w:pStyle w:val="ConsPlusNormal0"/>
        <w:jc w:val="right"/>
      </w:pPr>
      <w:r>
        <w:t>30 августа 2007 года</w:t>
      </w:r>
    </w:p>
    <w:p w:rsidR="00A30B27" w:rsidRDefault="00A30B27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A30B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B27" w:rsidRDefault="00A30B27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B27" w:rsidRDefault="00A30B27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>(в ред. Законов Ульяновской области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21.08.2008 </w:t>
            </w:r>
            <w:hyperlink r:id="rId9" w:tooltip="Закон Ульяновской области от 21.08.2008 N 133-ЗО &quot;О внесении изменения в статью 2 Закона Ульяновской области &quot;О транспортном налоге в Ульяновской области&quot; (принят ЗС Ульяновской области 19.08.2008) {КонсультантПлюс}">
              <w:r>
                <w:rPr>
                  <w:color w:val="0000FF"/>
                </w:rPr>
                <w:t>N 133-ЗО</w:t>
              </w:r>
            </w:hyperlink>
            <w:r>
              <w:rPr>
                <w:color w:val="392C69"/>
              </w:rPr>
              <w:t xml:space="preserve">, от 27.04.2009 N </w:t>
            </w:r>
            <w:hyperlink r:id="rId10" w:tooltip="Закон Ульяновской области от 27.04.2009 N 45-ЗО &quot;О внесении изменения в статью 3 Закона Ульяновской области &quot;О транспортном налоге в Ульяновской области&quot; (принят ЗС Ульяновской области 23.04.2009) ------------ Утратил силу или отменен {КонсультантПлюс}">
              <w:r>
                <w:rPr>
                  <w:color w:val="0000FF"/>
                </w:rPr>
                <w:t>45-ЗО</w:t>
              </w:r>
            </w:hyperlink>
            <w:r>
              <w:rPr>
                <w:color w:val="392C69"/>
              </w:rPr>
              <w:t xml:space="preserve">, от 05.11.2009 </w:t>
            </w:r>
            <w:hyperlink r:id="rId11" w:tooltip="Закон Ульяновской области от 05.11.2009 N 167-ЗО &quot;О внесении изменения в статью 3 Закона Ульяновской области &quot;О транспортном налоге в Ульяновской области&quot; (принят ЗС Ульяновской области 29.10.2009) {КонсультантПлюс}">
              <w:r>
                <w:rPr>
                  <w:color w:val="0000FF"/>
                </w:rPr>
                <w:t>N 167-ЗО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05.11.2009 </w:t>
            </w:r>
            <w:hyperlink r:id="rId12" w:tooltip="Закон Ульяновской области от 05.11.2009 N 173-ЗО &quot;О внесении изменения в статью 3 Закона Ульяновской области &quot;О транспортном налоге в Ульяновской области&quot; (принят ЗС Ульяновской области 29.10.2009) ------------ Утратил силу или отменен {КонсультантПлюс}">
              <w:r>
                <w:rPr>
                  <w:color w:val="0000FF"/>
                </w:rPr>
                <w:t>N 173-ЗО</w:t>
              </w:r>
            </w:hyperlink>
            <w:r>
              <w:rPr>
                <w:color w:val="392C69"/>
              </w:rPr>
              <w:t>, от 05.11.2</w:t>
            </w:r>
            <w:r>
              <w:rPr>
                <w:color w:val="392C69"/>
              </w:rPr>
              <w:t xml:space="preserve">009 </w:t>
            </w:r>
            <w:hyperlink r:id="rId13" w:tooltip="Закон Ульяновской области от 05.11.2009 N 177-ЗО &quot;О внесении изменений в статью 3 Закона Ульяновской области &quot;О транспортном налоге в Ульяновской области&quot; (принят ЗС Ульяновской области 29.10.2009) {КонсультантПлюс}">
              <w:r>
                <w:rPr>
                  <w:color w:val="0000FF"/>
                </w:rPr>
                <w:t>N 177-ЗО</w:t>
              </w:r>
            </w:hyperlink>
            <w:r>
              <w:rPr>
                <w:color w:val="392C69"/>
              </w:rPr>
              <w:t xml:space="preserve">, от 05.10.2010 </w:t>
            </w:r>
            <w:hyperlink r:id="rId14" w:tooltip="Закон Ульяновской области от 05.10.2010 N 130-ЗО &quot;О внесении изменений в статью 3 Закона Ульяновской области &quot;О транспортном налоге в Ульяновской области&quot; (принят ЗС Ульяновской области 30.09.2010) {КонсультантПлюс}">
              <w:r>
                <w:rPr>
                  <w:color w:val="0000FF"/>
                </w:rPr>
                <w:t>N 130-ЗО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05.10.2010 </w:t>
            </w:r>
            <w:hyperlink r:id="rId15" w:tooltip="Закон Ульяновской области от 05.10.2010 N 131-ЗО (ред. от 25.02.2020) &quot;О внесении изменений в Закон Ульяновской области &quot;О транспортном налоге в Ульяновской области&quot; (принят ЗС Ульяновской области 30.09.2010) {КонсультантПлюс}">
              <w:r>
                <w:rPr>
                  <w:color w:val="0000FF"/>
                </w:rPr>
                <w:t>N 131-ЗО</w:t>
              </w:r>
            </w:hyperlink>
            <w:r>
              <w:rPr>
                <w:color w:val="392C69"/>
              </w:rPr>
              <w:t xml:space="preserve">, от 16.12.2010 </w:t>
            </w:r>
            <w:hyperlink r:id="rId16" w:tooltip="Закон Ульяновской области от 16.12.2010 N 214-ЗО &quot;О внесении изменений в статью 2 Закона Ульяновской области &quot;О транспортном налоге в Ульяновской области&quot; (принят ЗС Ульяновской области 15.12.2010). {КонсультантПлюс}">
              <w:r>
                <w:rPr>
                  <w:color w:val="0000FF"/>
                </w:rPr>
                <w:t>N 214-ЗО</w:t>
              </w:r>
            </w:hyperlink>
            <w:r>
              <w:rPr>
                <w:color w:val="392C69"/>
              </w:rPr>
              <w:t xml:space="preserve">, от 30.03.2011 </w:t>
            </w:r>
            <w:hyperlink r:id="rId17" w:tooltip="Закон Ульяновской области от 30.03.2011 N 41-ЗО &quot;О внесении изменений в статью 3 Закона Ульяновской области &quot;О транспортном налоге в Ульяновской области&quot; (принят ЗС Ульяновской области 24.03.2011) {КонсультантПлюс}">
              <w:r>
                <w:rPr>
                  <w:color w:val="0000FF"/>
                </w:rPr>
                <w:t>N 41-ЗО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30.03.2011 </w:t>
            </w:r>
            <w:hyperlink r:id="rId18" w:tooltip="Закон Ульяновской области от 30.03.2011 N 42-ЗО &quot;О внесении изменения в статью 3 Закона Ульяновской области &quot;О транспортном налоге в Ульяновской области&quot; (принят ЗС Ульяновской области 24.03.2011) {КонсультантПлюс}">
              <w:r>
                <w:rPr>
                  <w:color w:val="0000FF"/>
                </w:rPr>
                <w:t>N 42-ЗО</w:t>
              </w:r>
            </w:hyperlink>
            <w:r>
              <w:rPr>
                <w:color w:val="392C69"/>
              </w:rPr>
              <w:t xml:space="preserve">, от 05.05.2011 </w:t>
            </w:r>
            <w:hyperlink r:id="rId19" w:tooltip="Закон Ульяновской области от 05.05.2011 N 72-ЗО &quot;О внесении изменения в статью 3 Закона Ульяновской области &quot;О транспортном налоге в Ульяновской области&quot; (принят ЗС Ульяновской области 28.04.2011) {КонсультантПлюс}">
              <w:r>
                <w:rPr>
                  <w:color w:val="0000FF"/>
                </w:rPr>
                <w:t>N 72-ЗО</w:t>
              </w:r>
            </w:hyperlink>
            <w:r>
              <w:rPr>
                <w:color w:val="392C69"/>
              </w:rPr>
              <w:t xml:space="preserve">, от 08.08.2011 </w:t>
            </w:r>
            <w:hyperlink r:id="rId20" w:tooltip="Закон Ульяновской области от 08.08.2011 N 128-ЗО (ред. от 27.03.2023) &quot;О внесении изменения в статью 3 Закона Ульяновской области &quot;О транспортном налоге в Ульяновской области&quot; (принят ЗС Ульяновской области 28.07.2011) {КонсультантПлюс}">
              <w:r>
                <w:rPr>
                  <w:color w:val="0000FF"/>
                </w:rPr>
                <w:t>N 128-ЗО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06.10.2011 </w:t>
            </w:r>
            <w:hyperlink r:id="rId21" w:tooltip="Закон Ульяновской области от 06.10.2011 N 172-ЗО &quot;О внесении изменений в статью 3 Закона Ульяновской области &quot;О транспортном налоге в Ульяновской области&quot; (принят ЗС Ульяновской области 29.09.2011) {КонсультантПлюс}">
              <w:r>
                <w:rPr>
                  <w:color w:val="0000FF"/>
                </w:rPr>
                <w:t>N 172-ЗО</w:t>
              </w:r>
            </w:hyperlink>
            <w:r>
              <w:rPr>
                <w:color w:val="392C69"/>
              </w:rPr>
              <w:t xml:space="preserve">, от 28.02.2012 </w:t>
            </w:r>
            <w:hyperlink r:id="rId22" w:tooltip="Закон Ульяновской области от 28.02.2012 N 11-ЗО (ред. от 26.01.2024) &quot;О внесении изменений в отдельные законодательные акты Ульяновской области&quot; (принят ЗС Ульяновской области 22.02.2012) {КонсультантПлюс}">
              <w:r>
                <w:rPr>
                  <w:color w:val="0000FF"/>
                </w:rPr>
                <w:t>N 11-ЗО</w:t>
              </w:r>
            </w:hyperlink>
            <w:r>
              <w:rPr>
                <w:color w:val="392C69"/>
              </w:rPr>
              <w:t xml:space="preserve">, от </w:t>
            </w:r>
            <w:r>
              <w:rPr>
                <w:color w:val="392C69"/>
              </w:rPr>
              <w:t xml:space="preserve">06.06.2012 </w:t>
            </w:r>
            <w:hyperlink r:id="rId23" w:tooltip="Закон Ульяновской области от 06.06.2012 N 75-ЗО &quot;О признании утратившими силу отдельных законодательных актов (положений законодательных актов) Ульяновской области&quot; (принят ЗС Ульяновской области 31.05.2012) {КонсультантПлюс}">
              <w:r>
                <w:rPr>
                  <w:color w:val="0000FF"/>
                </w:rPr>
                <w:t>N 75-ЗО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02.10.2012 </w:t>
            </w:r>
            <w:hyperlink r:id="rId24" w:tooltip="Закон Ульяновской области от 02.10.2012 N 128-ЗО &quot;О внесении изменения в статью 3 Закона Ульяновской области &quot;О транспортном налоге в Ульяновской области&quot; (принят ЗС Ульяновской области 27.09.2012) {КонсультантПлюс}">
              <w:r>
                <w:rPr>
                  <w:color w:val="0000FF"/>
                </w:rPr>
                <w:t>N 128-ЗО</w:t>
              </w:r>
            </w:hyperlink>
            <w:r>
              <w:rPr>
                <w:color w:val="392C69"/>
              </w:rPr>
              <w:t xml:space="preserve">, от 29.11.2012 </w:t>
            </w:r>
            <w:hyperlink r:id="rId25" w:tooltip="Закон Ульяновской области от 29.11.2012 N 167-ЗО (ред. от 01.03.2013) &quot;О внесении изменения в статью 3 Закона Ульяновской области &quot;О транспортном налоге в Ульяновской области&quot; (принят ЗС Ульяновской области 29.11.2012) ------------ Утратил силу или отменен {Ко">
              <w:r>
                <w:rPr>
                  <w:color w:val="0000FF"/>
                </w:rPr>
                <w:t>N 167-ЗО</w:t>
              </w:r>
            </w:hyperlink>
            <w:r>
              <w:rPr>
                <w:color w:val="392C69"/>
              </w:rPr>
              <w:t>, от 01</w:t>
            </w:r>
            <w:r>
              <w:rPr>
                <w:color w:val="392C69"/>
              </w:rPr>
              <w:t xml:space="preserve">.03.2013 </w:t>
            </w:r>
            <w:hyperlink r:id="rId26" w:tooltip="Закон Ульяновской области от 01.03.2013 N 23-ЗО &quot;О внесении изменения в статью 3 Закона Ульяновской области &quot;О транспортном налоге в Ульяновской области&quot; (принят ЗС Ульяновской области 28.02.2013) {КонсультантПлюс}">
              <w:r>
                <w:rPr>
                  <w:color w:val="0000FF"/>
                </w:rPr>
                <w:t>N 23-ЗО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13.08.2013 </w:t>
            </w:r>
            <w:hyperlink r:id="rId27" w:tooltip="Закон Ульяновской области от 13.08.2013 N 148-ЗО &quot;О внесении изменения в статью 3 Закона Ульяновской области &quot;О транспортном налоге в Ульяновской области&quot; (принят ЗС Ульяновской области 08.08.2013) {КонсультантПлюс}">
              <w:r>
                <w:rPr>
                  <w:color w:val="0000FF"/>
                </w:rPr>
                <w:t>N 148-ЗО</w:t>
              </w:r>
            </w:hyperlink>
            <w:r>
              <w:rPr>
                <w:color w:val="392C69"/>
              </w:rPr>
              <w:t xml:space="preserve">, от 31.08.2013 </w:t>
            </w:r>
            <w:hyperlink r:id="rId28" w:tooltip="Закон Ульяновской области от 31.08.2013 N 178-ЗО &quot;О внесении изменения в статью 3 Закона Ульяновской области &quot;О транспортном налоге в Ульяновской области&quot; (принят ЗС Ульяновской области 29.08.2013) {КонсультантПлюс}">
              <w:r>
                <w:rPr>
                  <w:color w:val="0000FF"/>
                </w:rPr>
                <w:t>N 178-ЗО</w:t>
              </w:r>
            </w:hyperlink>
            <w:r>
              <w:rPr>
                <w:color w:val="392C69"/>
              </w:rPr>
              <w:t xml:space="preserve">, от 26.03.2014 </w:t>
            </w:r>
            <w:hyperlink r:id="rId29" w:tooltip="Закон Ульяновской области от 26.03.2014 N 44-ЗО &quot;О внесении изменения в статью 4 Закона Ульяновской области &quot;О транспортном налоге в Ульяновской области&quot; (принят ЗС Ульяновской области 25.03.2014) {КонсультантПлюс}">
              <w:r>
                <w:rPr>
                  <w:color w:val="0000FF"/>
                </w:rPr>
                <w:t>N 44-ЗО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07.07.2014 </w:t>
            </w:r>
            <w:hyperlink r:id="rId30" w:tooltip="Закон Ульяновской области от 07.07.2014 N 109-ЗО &quot;О внесении изменения в статью 4 Закона Ульяновской области &quot;О транспортном налоге в Ульяновской области&quot; (принят ЗС Ульяновской области 26.06.2014) ------------ Утратил силу или отменен {КонсультантПлюс}">
              <w:r>
                <w:rPr>
                  <w:color w:val="0000FF"/>
                </w:rPr>
                <w:t>N 109-ЗО</w:t>
              </w:r>
            </w:hyperlink>
            <w:r>
              <w:rPr>
                <w:color w:val="392C69"/>
              </w:rPr>
              <w:t xml:space="preserve">, от 06.11.2014 </w:t>
            </w:r>
            <w:hyperlink r:id="rId31" w:tooltip="Закон Ульяновской области от 06.11.2014 N 166-ЗО (ред. от 02.09.2015) &quot;О внесении изменений в отдельные законодательные акты Ульяновской области&quot; (принят ЗС Ульяновской области 30.10.2014) {КонсультантПлюс}">
              <w:r>
                <w:rPr>
                  <w:color w:val="0000FF"/>
                </w:rPr>
                <w:t>N 166-ЗО</w:t>
              </w:r>
            </w:hyperlink>
            <w:r>
              <w:rPr>
                <w:color w:val="392C69"/>
              </w:rPr>
              <w:t xml:space="preserve">, от 06.11.2014 </w:t>
            </w:r>
            <w:hyperlink r:id="rId32" w:tooltip="Закон Ульяновской области от 06.11.2014 N 170-ЗО &quot;О внесении изменений в статьи 2 и 3 Закона Ульяновской области &quot;О транспортном налоге в Ульяновской области&quot; (принят ЗС Ульяновской области 30.10.2014) {КонсультантПлюс}">
              <w:r>
                <w:rPr>
                  <w:color w:val="0000FF"/>
                </w:rPr>
                <w:t>N 170-ЗО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03.03.2015 </w:t>
            </w:r>
            <w:hyperlink r:id="rId33" w:tooltip="Закон Ульяновской области от 03.03.2015 N 18-ЗО (ред. от 25.02.2020) &quot;О внесении изменений в статьи 1 и 4 Закона Ульяновской области &quot;О транспортном налоге в Ульяновской области&quot; (принят ЗС Ульяновской области 26.02.2015) {КонсультантПлюс}">
              <w:r>
                <w:rPr>
                  <w:color w:val="0000FF"/>
                </w:rPr>
                <w:t>N 18-ЗО</w:t>
              </w:r>
            </w:hyperlink>
            <w:r>
              <w:rPr>
                <w:color w:val="392C69"/>
              </w:rPr>
              <w:t xml:space="preserve">, от 29.09.2015 </w:t>
            </w:r>
            <w:hyperlink r:id="rId34" w:tooltip="Закон Ульяновской области от 29.09.2015 N 125-ЗО &quot;О внесении изменения в статью 3 Закона Ульяновской области &quot;О транспортном налоге в Ульяновской области&quot; (принят ЗС Ульяновской области 24.09.2015) {КонсультантПлюс}">
              <w:r>
                <w:rPr>
                  <w:color w:val="0000FF"/>
                </w:rPr>
                <w:t>N 125-ЗО</w:t>
              </w:r>
            </w:hyperlink>
            <w:r>
              <w:rPr>
                <w:color w:val="392C69"/>
              </w:rPr>
              <w:t xml:space="preserve">, от 31.05.2016 </w:t>
            </w:r>
            <w:hyperlink r:id="rId35" w:tooltip="Закон Ульяновской области от 31.05.2016 N 78-ЗО &quot;О внесении изменений в отдельные законодательные акты Ульяновской области&quot; (принят ЗС Ульяновской области 26.05.2016) {КонсультантПлюс}">
              <w:r>
                <w:rPr>
                  <w:color w:val="0000FF"/>
                </w:rPr>
                <w:t>N 78-ЗО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27.09.2016 </w:t>
            </w:r>
            <w:hyperlink r:id="rId36" w:tooltip="Закон Ульяновской области от 27.09.2016 N 140-ЗО &quot;О внесении изменения в статью 3 Закона Ульяновской области &quot;О транспортном налоге в Ульяновской области&quot; (принят ЗС Ульяновской области 22.09.2016) {КонсультантПлюс}">
              <w:r>
                <w:rPr>
                  <w:color w:val="0000FF"/>
                </w:rPr>
                <w:t>N 140-ЗО</w:t>
              </w:r>
            </w:hyperlink>
            <w:r>
              <w:rPr>
                <w:color w:val="392C69"/>
              </w:rPr>
              <w:t xml:space="preserve">, от 22.09.2017 </w:t>
            </w:r>
            <w:hyperlink r:id="rId37" w:tooltip="Закон Ульяновской области от 22.09.2017 N 107-ЗО &quot;О внесении изменения в статью 2 Закона Ульяновской области &quot;О транспортном налоге в Ульяновской области&quot; (принят ЗС Ульяновской области 20.09.2017) {КонсультантПлюс}">
              <w:r>
                <w:rPr>
                  <w:color w:val="0000FF"/>
                </w:rPr>
                <w:t>N 107-ЗО</w:t>
              </w:r>
            </w:hyperlink>
            <w:r>
              <w:rPr>
                <w:color w:val="392C69"/>
              </w:rPr>
              <w:t xml:space="preserve">, от 22.09.2017 </w:t>
            </w:r>
            <w:hyperlink r:id="rId38" w:tooltip="Закон Ульяновской области от 22.09.2017 N 109-ЗО (ред. от 08.12.2022) &quot;О внесении изменений в отдельные законодательные акты Ульяновской области&quot; (принят ЗС Ульяновской области 20.09.2017) {КонсультантПлюс}">
              <w:r>
                <w:rPr>
                  <w:color w:val="0000FF"/>
                </w:rPr>
                <w:t>N 109-ЗО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39" w:tooltip="Закон Ульяновской области от 25.01.2018 N 5-ЗО (ред. от 27.03.2023) &quot;О внесении изменений в статью 3 Закона Ульяновской области &quot;О транспортном налоге в Ульяновской области&quot; (принят ЗС Ульяновской области 24.01.2018) {КонсультантПлюс}">
              <w:r>
                <w:rPr>
                  <w:color w:val="0000FF"/>
                </w:rPr>
                <w:t>N 5-ЗО</w:t>
              </w:r>
            </w:hyperlink>
            <w:r>
              <w:rPr>
                <w:color w:val="392C69"/>
              </w:rPr>
              <w:t xml:space="preserve">, от 30.08.2018 </w:t>
            </w:r>
            <w:hyperlink r:id="rId40" w:tooltip="Закон Ульяновской области от 30.08.2018 N 73-ЗО (ред. от 08.12.2022) &quot;О внесении изменений в отдельные законодательные акты Ульяновской области&quot; (принят ЗС Ульяновской области 22.08.2018) {КонсультантПлюс}">
              <w:r>
                <w:rPr>
                  <w:color w:val="0000FF"/>
                </w:rPr>
                <w:t>N 73-ЗО</w:t>
              </w:r>
            </w:hyperlink>
            <w:r>
              <w:rPr>
                <w:color w:val="392C69"/>
              </w:rPr>
              <w:t xml:space="preserve">, от 29.10.2018 </w:t>
            </w:r>
            <w:hyperlink r:id="rId41" w:tooltip="Закон Ульяновской области от 29.10.2018 N 125-ЗО &quot;О признании утратившими силу отдельных законодательных актов (положений законодательных актов) Ульяновской области&quot; (принят ЗС Ульяновской области 24.10.2018) {КонсультантПлюс}">
              <w:r>
                <w:rPr>
                  <w:color w:val="0000FF"/>
                </w:rPr>
                <w:t>N 125-ЗО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29.11.2018 </w:t>
            </w:r>
            <w:hyperlink r:id="rId42" w:tooltip="Закон Ульяновской области от 29.11.2018 N 140-ЗО (ред. от 08.12.2022) &quot;О внесении изменений в отдельные законодательные акты Ульяновской области&quot; (принят ЗС Ульяновской области 21.11.2018) {КонсультантПлюс}">
              <w:r>
                <w:rPr>
                  <w:color w:val="0000FF"/>
                </w:rPr>
                <w:t>N 140-ЗО</w:t>
              </w:r>
            </w:hyperlink>
            <w:r>
              <w:rPr>
                <w:color w:val="392C69"/>
              </w:rPr>
              <w:t xml:space="preserve">, от 25.09.2019 </w:t>
            </w:r>
            <w:hyperlink r:id="rId43" w:tooltip="Закон Ульяновской области от 25.09.2019 N 100-ЗО &quot;О внесении изменений в статью 3 Закона Ульяновской области &quot;О транспортном налоге в Ульяновской области&quot; (принят ЗС Ульяновской области 18.09.2019) {КонсультантПлюс}">
              <w:r>
                <w:rPr>
                  <w:color w:val="0000FF"/>
                </w:rPr>
                <w:t>N 100-ЗО</w:t>
              </w:r>
            </w:hyperlink>
            <w:r>
              <w:rPr>
                <w:color w:val="392C69"/>
              </w:rPr>
              <w:t xml:space="preserve">, от 25.02.2020 </w:t>
            </w:r>
            <w:hyperlink r:id="rId44" w:tooltip="Закон Ульяновской области от 25.02.2020 N 11-ЗО &quot;О внесении изменений в Закон Ульяновской области &quot;О транспортном налоге в Ульяновской области&quot; и о признании утратившими силу законодательного акта (отдельных положений законодательных актов) Ульяновской области">
              <w:r>
                <w:rPr>
                  <w:color w:val="0000FF"/>
                </w:rPr>
                <w:t>N 11-ЗО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31.05.2021 </w:t>
            </w:r>
            <w:hyperlink r:id="rId45" w:tooltip="Закон Ульяновской области от 31.05.2021 N 54-ЗО &quot;О внесении изменений в статью 3 Закона Ульяновской области &quot;О транспортном налоге в Ульяновской области&quot; (принят ЗС Ульяновской области 26.05.2021) {КонсультантПлюс}">
              <w:r>
                <w:rPr>
                  <w:color w:val="0000FF"/>
                </w:rPr>
                <w:t>N 54-ЗО</w:t>
              </w:r>
            </w:hyperlink>
            <w:r>
              <w:rPr>
                <w:color w:val="392C69"/>
              </w:rPr>
              <w:t xml:space="preserve">, от 22.11.2021 </w:t>
            </w:r>
            <w:hyperlink r:id="rId46" w:tooltip="Закон Ульяновской области от 22.11.2021 N 127-ЗО (ред. от 08.12.2022) &quot;О внесении изменений в отдельные законодательные акты Ульяновской области&quot; (принят ЗС Ульяновской области 10.11.2021) {КонсультантПлюс}">
              <w:r>
                <w:rPr>
                  <w:color w:val="0000FF"/>
                </w:rPr>
                <w:t>N 127-ЗО</w:t>
              </w:r>
            </w:hyperlink>
            <w:r>
              <w:rPr>
                <w:color w:val="392C69"/>
              </w:rPr>
              <w:t xml:space="preserve">, от 29.08.2022 </w:t>
            </w:r>
            <w:hyperlink r:id="rId47" w:tooltip="Закон Ульяновской области от 29.08.2022 N 74-ЗО &quot;О внесении изменения в статью 3 Закона Ульяновской области &quot;О транспортном налоге в Ульяновской области&quot; (принят ЗС Ульяновской области 24.08.2022) {КонсультантПлюс}">
              <w:r>
                <w:rPr>
                  <w:color w:val="0000FF"/>
                </w:rPr>
                <w:t>N 74-ЗО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29.08.2022 </w:t>
            </w:r>
            <w:hyperlink r:id="rId48" w:tooltip="Закон Ульяновской области от 29.08.2022 N 79-ЗО (ред. от 31.07.2023) &quot;О внесении изменений в отдельные законодательные акты Ульяновской области&quot; (принят ЗС Ульяновской области 24.08.2022) {КонсультантПлюс}">
              <w:r>
                <w:rPr>
                  <w:color w:val="0000FF"/>
                </w:rPr>
                <w:t>N 79-ЗО</w:t>
              </w:r>
            </w:hyperlink>
            <w:r>
              <w:rPr>
                <w:color w:val="392C69"/>
              </w:rPr>
              <w:t xml:space="preserve">, от 24.10.2022 </w:t>
            </w:r>
            <w:hyperlink r:id="rId49" w:tooltip="Закон Ульяновской области от 24.10.2022 N 100-ЗО &quot;О внесении изменений в статью 3 Закона Ульяновской области &quot;О транспортном налоге в Ульяновской области&quot; (принят ЗС Ульяновской области 21.10.2022) {КонсультантПлюс}">
              <w:r>
                <w:rPr>
                  <w:color w:val="0000FF"/>
                </w:rPr>
                <w:t>N 100-ЗО</w:t>
              </w:r>
            </w:hyperlink>
            <w:r>
              <w:rPr>
                <w:color w:val="392C69"/>
              </w:rPr>
              <w:t xml:space="preserve">, от 27.03.2023 </w:t>
            </w:r>
            <w:hyperlink r:id="rId50" w:tooltip="Закон Ульяновской области от 27.03.2023 N 12-ЗО &quot;О внесении изменений в статью 3 Закона Ульяновской области &quot;О транспортном налоге в Ульяновской области&quot; и о признании утратившими силу отдельных положений законодательных актов Ульяновской области&quot; (принят ЗС У">
              <w:r>
                <w:rPr>
                  <w:color w:val="0000FF"/>
                </w:rPr>
                <w:t>N 12-ЗО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11.10.2023 </w:t>
            </w:r>
            <w:hyperlink r:id="rId51" w:tooltip="Закон Ульяновской области от 11.10.2023 N 114-ЗО &quot;О внесении изменений в статью 3 Закона Ульяновской области &quot;О транспортном налоге в Ульяновской области&quot; (принят ЗС Ульяновской области 09.10.2023) {КонсультантПлюс}">
              <w:r>
                <w:rPr>
                  <w:color w:val="0000FF"/>
                </w:rPr>
                <w:t>N 114-ЗО</w:t>
              </w:r>
            </w:hyperlink>
            <w:r>
              <w:rPr>
                <w:color w:val="392C69"/>
              </w:rPr>
              <w:t xml:space="preserve">, от 08.12.2023 </w:t>
            </w:r>
            <w:hyperlink r:id="rId52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      <w:r>
                <w:rPr>
                  <w:color w:val="0000FF"/>
                </w:rPr>
                <w:t>N 149-ЗО</w:t>
              </w:r>
            </w:hyperlink>
            <w:r>
              <w:rPr>
                <w:color w:val="392C69"/>
              </w:rPr>
              <w:t xml:space="preserve">, от 15.11.2024 </w:t>
            </w:r>
            <w:hyperlink r:id="rId53" w:tooltip="Закон Ульяновской области от 15.11.2024 N 100-ЗО &quot;О внесении изменений в статью 3 Закона Ульяновской области &quot;О транспортном налоге в Ульяновской области&quot; (принят ЗС Ульяновской области 12.11.2024) {КонсультантПлюс}">
              <w:r>
                <w:rPr>
                  <w:color w:val="0000FF"/>
                </w:rPr>
                <w:t>N 100-ЗО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28.11.2024 </w:t>
            </w:r>
            <w:hyperlink r:id="rId54" w:tooltip="Закон Ульяновской области от 28.11.2024 N 126-ЗО &quot;О внесении изменения в статью 3 Закона Ульяновской области &quot;О транспортном налоге в Ульяновской области&quot; (принят ЗС Ульяновской области 27.11.2024) {КонсультантПлюс}">
              <w:r>
                <w:rPr>
                  <w:color w:val="0000FF"/>
                </w:rPr>
                <w:t>N 126-ЗО</w:t>
              </w:r>
            </w:hyperlink>
            <w:r>
              <w:rPr>
                <w:color w:val="392C69"/>
              </w:rPr>
              <w:t xml:space="preserve">, от 07.02.2025 </w:t>
            </w:r>
            <w:hyperlink r:id="rId55" w:tooltip="Закон Ульяновской области от 07.02.2025 N 2-ЗО &quot;О внесении изменений в статью 3 Закона Ульяновской области &quot;О транспортном налоге в Ульяновской области&quot; (принят ЗС Ульяновской области 05.02.2025) {КонсультантПлюс}">
              <w:r>
                <w:rPr>
                  <w:color w:val="0000FF"/>
                </w:rPr>
                <w:t>N 2-ЗО</w:t>
              </w:r>
            </w:hyperlink>
            <w:r>
              <w:rPr>
                <w:color w:val="392C69"/>
              </w:rPr>
              <w:t>,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56" w:tooltip="Закон Ульяновской области от 22.09.2017 N 108-ЗО &quot;О внесении изменений в отдельные законодательные акты Ульяновской области, признании утратившим силу законодательного акта Ульяновской области и о приостановлении действия отдельных положений законодательных ак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Ульяновской области</w:t>
            </w:r>
          </w:p>
          <w:p w:rsidR="00A30B27" w:rsidRDefault="00551912">
            <w:pPr>
              <w:pStyle w:val="ConsPlusNormal0"/>
              <w:jc w:val="center"/>
            </w:pPr>
            <w:r>
              <w:rPr>
                <w:color w:val="392C69"/>
              </w:rPr>
              <w:t>от 22.09.2017 N 108-ЗО)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30B27" w:rsidRDefault="00A30B27">
            <w:pPr>
              <w:pStyle w:val="ConsPlusNormal0"/>
            </w:pPr>
          </w:p>
        </w:tc>
      </w:tr>
    </w:tbl>
    <w:p w:rsidR="00A30B27" w:rsidRDefault="00A30B27">
      <w:pPr>
        <w:pStyle w:val="ConsPlusNormal0"/>
        <w:jc w:val="both"/>
      </w:pPr>
    </w:p>
    <w:p w:rsidR="00A30B27" w:rsidRDefault="00551912">
      <w:pPr>
        <w:pStyle w:val="ConsPlusNormal0"/>
        <w:ind w:firstLine="540"/>
        <w:jc w:val="both"/>
      </w:pPr>
      <w:r>
        <w:t xml:space="preserve">Настоящим Законом в соответствии с Налоговым </w:t>
      </w:r>
      <w:hyperlink r:id="rId57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устанавливается и вводится в действие на территории Ульяновской области транспортный налог (далее - налог).</w:t>
      </w:r>
    </w:p>
    <w:p w:rsidR="00A30B27" w:rsidRDefault="00551912">
      <w:pPr>
        <w:pStyle w:val="ConsPlusNormal0"/>
        <w:jc w:val="both"/>
      </w:pPr>
      <w:r>
        <w:t xml:space="preserve">(в ред. </w:t>
      </w:r>
      <w:hyperlink r:id="rId58" w:tooltip="Закон Ульяновской области от 05.10.2010 N 131-ЗО (ред. от 25.02.2020) &quot;О внесении изменений в Закон Ульяновской области &quot;О транспортном налоге в Ульяновской области&quot; (принят ЗС Ульяновской области 30.09.2010) {КонсультантПлюс}">
        <w:r>
          <w:rPr>
            <w:color w:val="0000FF"/>
          </w:rPr>
          <w:t>Закона</w:t>
        </w:r>
      </w:hyperlink>
      <w:r>
        <w:t xml:space="preserve"> Ул</w:t>
      </w:r>
      <w:r>
        <w:t>ьяновской области от 05.10.2010 N 131-ЗО)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Title0"/>
        <w:ind w:firstLine="540"/>
        <w:jc w:val="both"/>
        <w:outlineLvl w:val="0"/>
      </w:pPr>
      <w:r>
        <w:t>Статья 1. Отчетный период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Normal0"/>
        <w:ind w:firstLine="540"/>
        <w:jc w:val="both"/>
      </w:pPr>
      <w:r>
        <w:t>Отчетными периодами для налогоплательщиков-организаций признаются первый квартал, второй квартал, третий квартал.</w:t>
      </w:r>
    </w:p>
    <w:p w:rsidR="00A30B27" w:rsidRDefault="00551912">
      <w:pPr>
        <w:pStyle w:val="ConsPlusNormal0"/>
        <w:jc w:val="both"/>
      </w:pPr>
      <w:r>
        <w:t xml:space="preserve">(в ред. Законов Ульяновской области от 05.10.2010 </w:t>
      </w:r>
      <w:hyperlink r:id="rId59" w:tooltip="Закон Ульяновской области от 05.10.2010 N 131-ЗО (ред. от 25.02.2020) &quot;О внесении изменений в Закон Ульяновской области &quot;О транспортном налоге в Ульяновской области&quot; (принят ЗС Ульяновской области 30.09.2010) {КонсультантПлюс}">
        <w:r>
          <w:rPr>
            <w:color w:val="0000FF"/>
          </w:rPr>
          <w:t>N 131-ЗО</w:t>
        </w:r>
      </w:hyperlink>
      <w:r>
        <w:t xml:space="preserve">, от 03.03.2015 </w:t>
      </w:r>
      <w:hyperlink r:id="rId60" w:tooltip="Закон Ульяновской области от 03.03.2015 N 18-ЗО (ред. от 25.02.2020) &quot;О внесении изменений в статьи 1 и 4 Закона Ульяновской области &quot;О транспортном налоге в Ульяновской области&quot; (принят ЗС Ульяновской области 26.02.2015) {КонсультантПлюс}">
        <w:r>
          <w:rPr>
            <w:color w:val="0000FF"/>
          </w:rPr>
          <w:t>N 18-ЗО</w:t>
        </w:r>
      </w:hyperlink>
      <w:r>
        <w:t>)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Title0"/>
        <w:ind w:firstLine="540"/>
        <w:jc w:val="both"/>
        <w:outlineLvl w:val="0"/>
      </w:pPr>
      <w:bookmarkStart w:id="0" w:name="P43"/>
      <w:bookmarkEnd w:id="0"/>
      <w:r>
        <w:t>Статья 2. Налоговые ставки</w:t>
      </w:r>
    </w:p>
    <w:p w:rsidR="00A30B27" w:rsidRDefault="00A30B27">
      <w:pPr>
        <w:pStyle w:val="ConsPlusNormal0"/>
        <w:ind w:firstLine="540"/>
        <w:jc w:val="both"/>
      </w:pPr>
    </w:p>
    <w:p w:rsidR="00A30B27" w:rsidRDefault="00551912">
      <w:pPr>
        <w:pStyle w:val="ConsPlusNormal0"/>
        <w:ind w:firstLine="540"/>
        <w:jc w:val="both"/>
      </w:pPr>
      <w:r>
        <w:t xml:space="preserve">(в ред. </w:t>
      </w:r>
      <w:hyperlink r:id="rId61" w:tooltip="Закон Ульяновской области от 21.08.2008 N 133-ЗО &quot;О внесении изменения в статью 2 Закона Ульяновской области &quot;О транспортном налоге в Ульяновской области&quot; (принят ЗС Ульяновской области 19.08.2008) {КонсультантПлюс}">
        <w:r>
          <w:rPr>
            <w:color w:val="0000FF"/>
          </w:rPr>
          <w:t>Закона</w:t>
        </w:r>
      </w:hyperlink>
      <w:r>
        <w:t xml:space="preserve"> Ульяновской области от 21.08.2008 N 133-ЗО)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Normal0"/>
        <w:ind w:firstLine="540"/>
        <w:jc w:val="both"/>
      </w:pPr>
      <w:r>
        <w:t>Налоговые ставки устанавливаются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</w:t>
      </w:r>
      <w:r>
        <w:t>редства, один килограмм силы тяги реактивного двигателя, одну регистровую тонну, одну единицу валовой вместимости транспортного средства или одну единицу транспортного средства в следующих размерах:</w:t>
      </w:r>
    </w:p>
    <w:p w:rsidR="00A30B27" w:rsidRDefault="00551912">
      <w:pPr>
        <w:pStyle w:val="ConsPlusNormal0"/>
        <w:jc w:val="both"/>
      </w:pPr>
      <w:r>
        <w:t xml:space="preserve">(в ред. Законов Ульяновской области от 05.10.2010 </w:t>
      </w:r>
      <w:hyperlink r:id="rId62" w:tooltip="Закон Ульяновской области от 05.10.2010 N 131-ЗО (ред. от 25.02.2020) &quot;О внесении изменений в Закон Ульяновской области &quot;О транспортном налоге в Ульяновской области&quot; (принят ЗС Ульяновской области 30.09.2010) {КонсультантПлюс}">
        <w:r>
          <w:rPr>
            <w:color w:val="0000FF"/>
          </w:rPr>
          <w:t>N 131-ЗО</w:t>
        </w:r>
      </w:hyperlink>
      <w:r>
        <w:t xml:space="preserve">, от 16.12.2010 </w:t>
      </w:r>
      <w:hyperlink r:id="rId63" w:tooltip="Закон Ульяновской области от 16.12.2010 N 214-ЗО &quot;О внесении изменений в статью 2 Закона Ульяновской области &quot;О транспортном налоге в Ульяновской области&quot; (принят ЗС Ульяновской области 15.12.2010). {КонсультантПлюс}">
        <w:r>
          <w:rPr>
            <w:color w:val="0000FF"/>
          </w:rPr>
          <w:t>N 214-ЗО</w:t>
        </w:r>
      </w:hyperlink>
      <w:r>
        <w:t xml:space="preserve">, от 25.02.2020 </w:t>
      </w:r>
      <w:hyperlink r:id="rId64" w:tooltip="Закон Ульяновской области от 25.02.2020 N 11-ЗО &quot;О внесении изменений в Закон Ульяновской области &quot;О транспортном налоге в Ульяновской области&quot; и о признании утратившими силу законодательного акта (отдельных положений законодательных актов) Ульяновской области">
        <w:r>
          <w:rPr>
            <w:color w:val="0000FF"/>
          </w:rPr>
          <w:t>N 11-ЗО</w:t>
        </w:r>
      </w:hyperlink>
      <w:r>
        <w:t>)</w:t>
      </w:r>
    </w:p>
    <w:p w:rsidR="00A30B27" w:rsidRDefault="00A30B27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7"/>
        <w:gridCol w:w="1984"/>
      </w:tblGrid>
      <w:tr w:rsidR="00A30B27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B27" w:rsidRDefault="00551912">
            <w:pPr>
              <w:pStyle w:val="ConsPlusNormal0"/>
              <w:jc w:val="center"/>
            </w:pPr>
            <w:r>
              <w:t>Наименование объекта налогообложения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B27" w:rsidRDefault="00551912">
            <w:pPr>
              <w:pStyle w:val="ConsPlusNormal0"/>
              <w:jc w:val="center"/>
            </w:pPr>
            <w:r>
              <w:t>Налоговая ставка (в рублях)</w:t>
            </w:r>
          </w:p>
        </w:tc>
      </w:tr>
      <w:tr w:rsidR="00A30B27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B27" w:rsidRDefault="00551912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0B27" w:rsidRDefault="00551912">
            <w:pPr>
              <w:pStyle w:val="ConsPlusNormal0"/>
              <w:jc w:val="center"/>
            </w:pPr>
            <w:r>
              <w:t>2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A30B27" w:rsidRDefault="00551912">
            <w:pPr>
              <w:pStyle w:val="ConsPlusNormal0"/>
            </w:pPr>
            <w:r>
              <w:t>Автомобили легковые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30B27" w:rsidRDefault="00A30B27">
            <w:pPr>
              <w:pStyle w:val="ConsPlusNormal0"/>
            </w:pP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до 100 л.с. (до 73,55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12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свыше 100 л.с. до 150 л.с. (свыше 73,55 кВт до 110,33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30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свыше 150 л.с. до 200 л.с. (свыше 110,33 кВт до 147,1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45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свыше 200 л.с. до 250 л.с. (свыше 147,1 кВт до 183,9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70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свыше 250 л.с. (свыше 183,9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130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A30B27" w:rsidRDefault="00551912">
            <w:pPr>
              <w:pStyle w:val="ConsPlusNormal0"/>
            </w:pPr>
            <w:r>
              <w:t>Мотоциклы и мотороллеры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30B27" w:rsidRDefault="00A30B27">
            <w:pPr>
              <w:pStyle w:val="ConsPlusNormal0"/>
            </w:pP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до 20 л.с. (до 14,7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6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свыше 20 л.с. до 35 л.с. (свыше 14,7 кВт до 25,74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10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свыше 35 л.с. (свыше 25,74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30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A30B27" w:rsidRDefault="00551912">
            <w:pPr>
              <w:pStyle w:val="ConsPlusNormal0"/>
            </w:pPr>
            <w:r>
              <w:t>Автобусы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30B27" w:rsidRDefault="00A30B27">
            <w:pPr>
              <w:pStyle w:val="ConsPlusNormal0"/>
            </w:pP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до 200 л.с. (до 147,1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30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свыше 200 л.с. (свыше 147,1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50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A30B27" w:rsidRDefault="00551912">
            <w:pPr>
              <w:pStyle w:val="ConsPlusNormal0"/>
            </w:pPr>
            <w:r>
              <w:lastRenderedPageBreak/>
              <w:t>Автомобили грузовые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30B27" w:rsidRDefault="00A30B27">
            <w:pPr>
              <w:pStyle w:val="ConsPlusNormal0"/>
            </w:pP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до 100 л.с. (до 73,55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25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свыше 100 л.с. до 150 л.с. (свыше 73,55 кВт до 110,33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40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свыше 150 л.с. до 200 л.с. (свыше 110,33 кВт до 147,1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45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свыше 200 л.с. до 250 л.с. (свыше 147,1 кВт до 183,9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65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свыше 250 л.с. (свыше 183,9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85</w:t>
            </w:r>
          </w:p>
        </w:tc>
      </w:tr>
      <w:tr w:rsidR="00A30B27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25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A30B27" w:rsidRDefault="00551912">
            <w:pPr>
              <w:pStyle w:val="ConsPlusNormal0"/>
            </w:pPr>
            <w:r>
              <w:t>Снегоходы, мотосани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30B27" w:rsidRDefault="00A30B27">
            <w:pPr>
              <w:pStyle w:val="ConsPlusNormal0"/>
            </w:pP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до 50 л.с. (до 36,77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20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свыше 50 л.с. (свыше 36,77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40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A30B27" w:rsidRDefault="00551912">
            <w:pPr>
              <w:pStyle w:val="ConsPlusNormal0"/>
            </w:pPr>
            <w: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30B27" w:rsidRDefault="00A30B27">
            <w:pPr>
              <w:pStyle w:val="ConsPlusNormal0"/>
            </w:pP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до 100 л.с. (до 73,55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30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свыше 100 л.с. (свыше 73,55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85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A30B27" w:rsidRDefault="00551912">
            <w:pPr>
              <w:pStyle w:val="ConsPlusNormal0"/>
            </w:pPr>
            <w: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30B27" w:rsidRDefault="00A30B27">
            <w:pPr>
              <w:pStyle w:val="ConsPlusNormal0"/>
            </w:pP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до 100 л.с. (до 73,55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60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свыше 100 л.с. (свыше 73,55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180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A30B27" w:rsidRDefault="00551912">
            <w:pPr>
              <w:pStyle w:val="ConsPlusNormal0"/>
            </w:pPr>
            <w:r>
              <w:t>Гидроциклы с мощностью двигателя (с каждой лошадиной силы):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30B27" w:rsidRDefault="00A30B27">
            <w:pPr>
              <w:pStyle w:val="ConsPlusNormal0"/>
            </w:pP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</w:pPr>
            <w:r>
              <w:t>до 100 л.с. (до 73,55 кВт) включительно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80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свыше 100 л.с. (свыше 73,55 кВт)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200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7087" w:type="dxa"/>
            <w:tcBorders>
              <w:top w:val="single" w:sz="4" w:space="0" w:color="auto"/>
              <w:bottom w:val="nil"/>
            </w:tcBorders>
          </w:tcPr>
          <w:p w:rsidR="00A30B27" w:rsidRDefault="00551912">
            <w:pPr>
              <w:pStyle w:val="ConsPlusNormal0"/>
            </w:pPr>
            <w:r>
              <w:t>Несамоходные (буксируемые) суда, для которых определяется валовая вместимость (с каждой регистровой тонны или единицы валовой вместимости в случае, если валовая вместимость определена без указания размерности)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A30B27" w:rsidRDefault="00551912">
            <w:pPr>
              <w:pStyle w:val="ConsPlusNormal0"/>
              <w:jc w:val="center"/>
            </w:pPr>
            <w:r>
              <w:t>80</w:t>
            </w:r>
          </w:p>
        </w:tc>
      </w:tr>
      <w:tr w:rsidR="00A30B27">
        <w:tblPrEx>
          <w:tblBorders>
            <w:insideH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both"/>
            </w:pPr>
            <w:r>
              <w:lastRenderedPageBreak/>
              <w:t xml:space="preserve">(в ред. </w:t>
            </w:r>
            <w:hyperlink r:id="rId65" w:tooltip="Закон Ульяновской области от 25.02.2020 N 11-ЗО &quot;О внесении изменений в Закон Ульяновской области &quot;О транспортном налоге в Ульяновской области&quot; и о признании утратившими силу законодательного акта (отдельных положений законодательных актов) Ульяновской области">
              <w:r>
                <w:rPr>
                  <w:color w:val="0000FF"/>
                </w:rPr>
                <w:t>Закона</w:t>
              </w:r>
            </w:hyperlink>
            <w:r>
              <w:t xml:space="preserve"> Ульяновской области от 25.02.2020 N 11-ЗО)</w:t>
            </w:r>
          </w:p>
        </w:tc>
      </w:tr>
      <w:tr w:rsidR="00A30B27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Самолеты, вертолеты и иные воздушные суда, имеющие двигатели (с каждой лоша</w:t>
            </w:r>
            <w:r>
              <w:t>диной силы)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60</w:t>
            </w:r>
          </w:p>
        </w:tc>
      </w:tr>
      <w:tr w:rsidR="00A30B27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Самолеты, имеющие реактивные двигатели (с каждого килограмма силы тяги)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50</w:t>
            </w:r>
          </w:p>
        </w:tc>
      </w:tr>
      <w:tr w:rsidR="00A30B27"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:rsidR="00A30B27" w:rsidRDefault="00551912">
            <w:pPr>
              <w:pStyle w:val="ConsPlusNormal0"/>
            </w:pPr>
            <w: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A30B27" w:rsidRDefault="00551912">
            <w:pPr>
              <w:pStyle w:val="ConsPlusNormal0"/>
              <w:jc w:val="center"/>
            </w:pPr>
            <w:r>
              <w:t>700</w:t>
            </w:r>
          </w:p>
        </w:tc>
      </w:tr>
    </w:tbl>
    <w:p w:rsidR="00A30B27" w:rsidRDefault="00A30B27">
      <w:pPr>
        <w:pStyle w:val="ConsPlusNormal0"/>
        <w:jc w:val="both"/>
      </w:pPr>
    </w:p>
    <w:p w:rsidR="00A30B27" w:rsidRDefault="00551912">
      <w:pPr>
        <w:pStyle w:val="ConsPlusNormal0"/>
        <w:jc w:val="both"/>
      </w:pPr>
      <w:r>
        <w:t xml:space="preserve">(таблица в ред. </w:t>
      </w:r>
      <w:hyperlink r:id="rId66" w:tooltip="Закон Ульяновской области от 22.09.2017 N 107-ЗО &quot;О внесении изменения в статью 2 Закона Ульяновской области &quot;О транспортном налоге в Ульяновской области&quot; (принят ЗС Ульяновской области 20.09.2017) {КонсультантПлюс}">
        <w:r>
          <w:rPr>
            <w:color w:val="0000FF"/>
          </w:rPr>
          <w:t>Закона</w:t>
        </w:r>
      </w:hyperlink>
      <w:r>
        <w:t xml:space="preserve"> Ульяновской области от 22.09.2017 N 107-ЗО)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Title0"/>
        <w:ind w:firstLine="540"/>
        <w:jc w:val="both"/>
        <w:outlineLvl w:val="0"/>
      </w:pPr>
      <w:r>
        <w:t>Статья 3. Налоговые льготы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Normal0"/>
        <w:ind w:firstLine="540"/>
        <w:jc w:val="both"/>
      </w:pPr>
      <w:r>
        <w:t>1. От уплаты налога освобождаются:</w:t>
      </w:r>
    </w:p>
    <w:p w:rsidR="00A30B27" w:rsidRDefault="00551912">
      <w:pPr>
        <w:pStyle w:val="ConsPlusNormal0"/>
        <w:jc w:val="both"/>
      </w:pPr>
      <w:r>
        <w:t xml:space="preserve">(в ред. </w:t>
      </w:r>
      <w:hyperlink r:id="rId67" w:tooltip="Закон Ульяновской области от 05.10.2010 N 131-ЗО (ред. от 25.02.2020) &quot;О внесении изменений в Закон Ульяновской области &quot;О транспортном налоге в Ульяновской области&quot; (принят ЗС Ульяновской области 30.09.2010) {КонсультантПлюс}">
        <w:r>
          <w:rPr>
            <w:color w:val="0000FF"/>
          </w:rPr>
          <w:t>Закона</w:t>
        </w:r>
      </w:hyperlink>
      <w:r>
        <w:t xml:space="preserve"> Ульяновской области от 05.10.2010 N 131-ЗО)</w:t>
      </w:r>
    </w:p>
    <w:p w:rsidR="00A30B27" w:rsidRDefault="00551912">
      <w:pPr>
        <w:pStyle w:val="ConsPlusNormal0"/>
        <w:spacing w:before="240"/>
        <w:ind w:firstLine="540"/>
        <w:jc w:val="both"/>
      </w:pPr>
      <w:bookmarkStart w:id="1" w:name="P134"/>
      <w:bookmarkEnd w:id="1"/>
      <w:r>
        <w:t xml:space="preserve">9) организации, реализовавшие инвестиционные проекты, которым в соответствии с </w:t>
      </w:r>
      <w:hyperlink r:id="rId68" w:tooltip="Закон Ульяновской области от 15.03.2005 N 019-ЗО (ред. от 05.08.2024) &quot;О развитии инвестиционной деятельности на территории Ульяновской области&quot; (принят ЗС Ульяновской области 10.03.2005) {КонсультантПлюс}">
        <w:r>
          <w:rPr>
            <w:color w:val="0000FF"/>
          </w:rPr>
          <w:t>Законом</w:t>
        </w:r>
      </w:hyperlink>
      <w:r>
        <w:t xml:space="preserve"> Ульяновской области от 15 марта 2005 года N 019-ЗО "О развитии инвестиционной деятельности на территории Ульяновской области" присвоен статус особо значимого инвестиционного проекта Ульяновской</w:t>
      </w:r>
      <w:r>
        <w:t xml:space="preserve"> области (далее - организация, реализовавшая особо значимый инвестиционный проект), - сроком на десять лет начиная с 1-го числа налогового периода, следующего за налоговым периодом, в котором завершена реализация инвестиционного проекта, факт завершения ре</w:t>
      </w:r>
      <w:r>
        <w:t>ализации которого подтвержден Правительством Ульяновской области;</w:t>
      </w:r>
    </w:p>
    <w:p w:rsidR="00A30B27" w:rsidRDefault="00551912">
      <w:pPr>
        <w:pStyle w:val="ConsPlusNormal0"/>
        <w:jc w:val="both"/>
      </w:pPr>
      <w:r>
        <w:t xml:space="preserve">(в ред. Законов Ульяновской области от 01.03.2013 </w:t>
      </w:r>
      <w:hyperlink r:id="rId69" w:tooltip="Закон Ульяновской области от 01.03.2013 N 23-ЗО &quot;О внесении изменения в статью 3 Закона Ульяновской области &quot;О транспортном налоге в Ульяновской области&quot; (принят ЗС Ульяновской области 28.02.2013) {КонсультантПлюс}">
        <w:r>
          <w:rPr>
            <w:color w:val="0000FF"/>
          </w:rPr>
          <w:t>N 23-ЗО</w:t>
        </w:r>
      </w:hyperlink>
      <w:r>
        <w:t xml:space="preserve">, от 08.12.2023 </w:t>
      </w:r>
      <w:hyperlink r:id="rId70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>10) организации - резиденты особой экономической зоны в течение десяти лет начиная с 1-го числа налогового периода, в течение которого транспортно</w:t>
      </w:r>
      <w:r>
        <w:t>е средство зарегистрировано в установленном порядке в соответствии с законодательством Российской Федерации.</w:t>
      </w:r>
    </w:p>
    <w:p w:rsidR="00A30B27" w:rsidRDefault="00551912">
      <w:pPr>
        <w:pStyle w:val="ConsPlusNormal0"/>
        <w:jc w:val="both"/>
      </w:pPr>
      <w:r>
        <w:t xml:space="preserve">(п. 10 введен </w:t>
      </w:r>
      <w:hyperlink r:id="rId71" w:tooltip="Закон Ульяновской области от 30.03.2011 N 42-ЗО &quot;О внесении изменения в статью 3 Закона Ульяновской области &quot;О транспортном налоге в Ульяновской области&quot; (принят ЗС Ульяновской области 24.03.2011) {КонсультантПлюс}">
        <w:r>
          <w:rPr>
            <w:color w:val="0000FF"/>
          </w:rPr>
          <w:t>Законом</w:t>
        </w:r>
      </w:hyperlink>
      <w:r>
        <w:t xml:space="preserve"> Ульяновской области от 30.03.2011 N 42-</w:t>
      </w:r>
      <w:r>
        <w:t xml:space="preserve">ЗО; в ред. Законов Ульяновской области от 29.11.2018 </w:t>
      </w:r>
      <w:hyperlink r:id="rId72" w:tooltip="Закон Ульяновской области от 29.11.2018 N 140-ЗО (ред. от 08.12.2022) &quot;О внесении изменений в отдельные законодательные акты Ульяновской области&quot; (принят ЗС Ульяновской области 21.11.2018) {КонсультантПлюс}">
        <w:r>
          <w:rPr>
            <w:color w:val="0000FF"/>
          </w:rPr>
          <w:t>N 140-ЗО</w:t>
        </w:r>
      </w:hyperlink>
      <w:r>
        <w:t xml:space="preserve">, от 08.12.2023 </w:t>
      </w:r>
      <w:hyperlink r:id="rId73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A30B27" w:rsidRDefault="00551912">
      <w:pPr>
        <w:pStyle w:val="ConsPlusNormal0"/>
        <w:spacing w:before="240"/>
        <w:ind w:firstLine="540"/>
        <w:jc w:val="both"/>
      </w:pPr>
      <w:bookmarkStart w:id="2" w:name="P152"/>
      <w:bookmarkEnd w:id="2"/>
      <w:r>
        <w:t>17) организации, получившие статус резидента территории опережающего развития, - в течение десяти налоговых периодов, начиная с 1-го числа налогового периода, в котором организация включе</w:t>
      </w:r>
      <w:r>
        <w:t>на в реестр резидентов территории опережающего развития, но не дольше чем до истечения срока действия соглашения об осуществлении деятельности на территории опережающего развития;</w:t>
      </w:r>
    </w:p>
    <w:p w:rsidR="00A30B27" w:rsidRDefault="00551912">
      <w:pPr>
        <w:pStyle w:val="ConsPlusNormal0"/>
        <w:jc w:val="both"/>
      </w:pPr>
      <w:r>
        <w:t xml:space="preserve">(в ред. Законов Ульяновской области от 22.11.2021 </w:t>
      </w:r>
      <w:hyperlink r:id="rId74" w:tooltip="Закон Ульяновской области от 22.11.2021 N 127-ЗО (ред. от 08.12.2022) &quot;О внесении изменений в отдельные законодательные акты Ульяновской области&quot; (принят ЗС Ульяновской области 10.11.2021) {КонсультантПлюс}">
        <w:r>
          <w:rPr>
            <w:color w:val="0000FF"/>
          </w:rPr>
          <w:t>N 127-ЗО</w:t>
        </w:r>
      </w:hyperlink>
      <w:r>
        <w:t xml:space="preserve">, от 29.08.2022 </w:t>
      </w:r>
      <w:hyperlink r:id="rId75" w:tooltip="Закон Ульяновской области от 29.08.2022 N 79-ЗО (ред. от 31.07.2023) &quot;О внесении изменений в отдельные законодательные акты Ульяновской области&quot; (принят ЗС Ульяновской области 24.08.2022) {КонсультантПлюс}">
        <w:r>
          <w:rPr>
            <w:color w:val="0000FF"/>
          </w:rPr>
          <w:t>N 79-ЗО</w:t>
        </w:r>
      </w:hyperlink>
      <w:r>
        <w:t xml:space="preserve">, от 08.12.2023 </w:t>
      </w:r>
      <w:hyperlink r:id="rId76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A30B27" w:rsidRDefault="00551912">
      <w:pPr>
        <w:pStyle w:val="ConsPlusNormal0"/>
        <w:spacing w:before="240"/>
        <w:ind w:firstLine="540"/>
        <w:jc w:val="both"/>
      </w:pPr>
      <w:bookmarkStart w:id="3" w:name="P165"/>
      <w:bookmarkEnd w:id="3"/>
      <w:r>
        <w:t xml:space="preserve">18) организации - резиденты промышленных технопарков, находящихся на территории Ульяновской области (далее также - технопарки), сведения о которых в соответствии с </w:t>
      </w:r>
      <w:hyperlink r:id="rId77" w:tooltip="Закон Ульяновской области от 27.10.2017 N 125-ЗО (ред. от 08.12.2023) &quot;О реестрах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рии Ульяновской области&quot; (п">
        <w:r>
          <w:rPr>
            <w:color w:val="0000FF"/>
          </w:rPr>
          <w:t>Законом</w:t>
        </w:r>
      </w:hyperlink>
      <w:r>
        <w:t xml:space="preserve"> Ульяновской области от 27 октября 2017 года N 125-ЗО "О реестрах промышленных технопарков, технопарков в сфере высоких технологий, индустриа</w:t>
      </w:r>
      <w:r>
        <w:t xml:space="preserve">льных (промышленных) парков и промышленных кластеров, находящихся на территории Ульяновской области" (далее - Закон Ульяновской области "О реестрах промышленных технопарков, технопарков в сфере высоких </w:t>
      </w:r>
      <w:r>
        <w:lastRenderedPageBreak/>
        <w:t>технологий, индустриальных (промышленных) парков и про</w:t>
      </w:r>
      <w:r>
        <w:t>мышленных кластеров, находящихся на территории Ульяновской области") внесены в реестр промышленных технопарков, находящихся на территории Ульяновской области (далее - реестр промышленных технопарков), - в течение трех лет начиная с 1-го числа отчетного ква</w:t>
      </w:r>
      <w:r>
        <w:t>ртала, следующего за кварталом, в котором сведения о такой организации внесены в указанный реестр;</w:t>
      </w:r>
    </w:p>
    <w:p w:rsidR="00A30B27" w:rsidRDefault="00551912">
      <w:pPr>
        <w:pStyle w:val="ConsPlusNormal0"/>
        <w:jc w:val="both"/>
      </w:pPr>
      <w:r>
        <w:t xml:space="preserve">(п. 18 в ред. </w:t>
      </w:r>
      <w:hyperlink r:id="rId78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</w:t>
      </w:r>
      <w:r>
        <w:t>овской области от 08.12.2023 N 149-ЗО)</w:t>
      </w:r>
    </w:p>
    <w:p w:rsidR="00A30B27" w:rsidRDefault="00551912">
      <w:pPr>
        <w:pStyle w:val="ConsPlusNormal0"/>
        <w:spacing w:before="240"/>
        <w:ind w:firstLine="540"/>
        <w:jc w:val="both"/>
      </w:pPr>
      <w:bookmarkStart w:id="4" w:name="P167"/>
      <w:bookmarkEnd w:id="4"/>
      <w:r>
        <w:t xml:space="preserve">19) организации - управляющие компании промышленных технопарков, сведения о которых в соответствии с </w:t>
      </w:r>
      <w:hyperlink r:id="rId79" w:tooltip="Закон Ульяновской области от 27.10.2017 N 125-ЗО (ред. от 08.12.2023) &quot;О реестрах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рии Ульяновской области&quot; (п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Ульяновской области "О реестрах промышленных технопарков, технопарков в сфере высоких технологий, индустриальных (промышленных) парков и промышленных кластеров, находящихся на территории Ульяновской области" внесены в реестр промышленных технопарков, - в</w:t>
      </w:r>
      <w:r>
        <w:t xml:space="preserve"> течение трех лет начиная с 1-го числа отчетного квартала, следующего за кварталом, в котором сведения о такой организации внесены в указанный реестр;</w:t>
      </w:r>
    </w:p>
    <w:p w:rsidR="00A30B27" w:rsidRDefault="00551912">
      <w:pPr>
        <w:pStyle w:val="ConsPlusNormal0"/>
        <w:jc w:val="both"/>
      </w:pPr>
      <w:r>
        <w:t xml:space="preserve">(п. 19 в ред. </w:t>
      </w:r>
      <w:hyperlink r:id="rId80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Normal0"/>
        <w:spacing w:before="240"/>
        <w:ind w:firstLine="540"/>
        <w:jc w:val="both"/>
      </w:pPr>
      <w:bookmarkStart w:id="5" w:name="_GoBack"/>
      <w:bookmarkEnd w:id="5"/>
      <w:r>
        <w:t>4. Для подтверждения обоснованности применения налоговой льготы организация, реализовавшая особо значимый инвести</w:t>
      </w:r>
      <w:r>
        <w:t>ционный проект, представляет в налоговый орган, в котором она поставлена на учет по месту своего нахождения и (или) по месту нахождения ее обособленного подразделения, заверенные Правительством Ульяновской области копию распоряжения Правительства Ульяновск</w:t>
      </w:r>
      <w:r>
        <w:t>ой области о присвоении инвестиционному проекту статуса особо значимого инвестиционного проекта Ульяновской области и копию распоряжения Правительства Ульяновской области о подтверждении факта завершения реализации инвестиционного проекта, которому присвое</w:t>
      </w:r>
      <w:r>
        <w:t>н статус особо значимого инвестиционного проекта Ульяновской области.</w:t>
      </w:r>
    </w:p>
    <w:p w:rsidR="00A30B27" w:rsidRDefault="00551912">
      <w:pPr>
        <w:pStyle w:val="ConsPlusNormal0"/>
        <w:jc w:val="both"/>
      </w:pPr>
      <w:r>
        <w:t xml:space="preserve">(в ред. </w:t>
      </w:r>
      <w:hyperlink r:id="rId81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</w:t>
      </w:r>
      <w:r>
        <w:t>ЗО)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>Для организаций, реализовавших особо значимые инвестиционные проекты, не допускается отмена либо изменение налоговой льготы в виде освобождения от уплаты налога, а также сокращение сроков применения налоговой льготы в виде освобождения от уплаты налога</w:t>
      </w:r>
      <w:r>
        <w:t>, за исключением случаев, когда отмена либо изменение налоговой льготы в виде освобождения от уплаты налога, а также сокращение сроков применения налоговой льготы в виде освобождения от уплаты налога связаны с изменениями законодательства Российской Федера</w:t>
      </w:r>
      <w:r>
        <w:t>ции о налогах и сборах и (или) бюджетного законодательства Российской Федерации в части установления вида налога и (или) нормативов отчислений налоговых доходов в бюджеты субъектов Российской Федерации.</w:t>
      </w:r>
    </w:p>
    <w:p w:rsidR="00A30B27" w:rsidRDefault="00551912">
      <w:pPr>
        <w:pStyle w:val="ConsPlusNormal0"/>
        <w:jc w:val="both"/>
      </w:pPr>
      <w:r>
        <w:t xml:space="preserve">(в ред. </w:t>
      </w:r>
      <w:hyperlink r:id="rId82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 xml:space="preserve">С 1-го числа налогового периода, в котором инвестиционный проект лишен статуса особо значимого инвестиционного проекта </w:t>
      </w:r>
      <w:r>
        <w:t>Ульяновской области, организация, реализующая инвестиционный проект, который лишен статуса особо значимого инвестиционного проекта Ульяновской области, лишается права на применение налоговой льготы.</w:t>
      </w:r>
    </w:p>
    <w:p w:rsidR="00A30B27" w:rsidRDefault="00551912">
      <w:pPr>
        <w:pStyle w:val="ConsPlusNormal0"/>
        <w:jc w:val="both"/>
      </w:pPr>
      <w:r>
        <w:t xml:space="preserve">(в ред. </w:t>
      </w:r>
      <w:hyperlink r:id="rId83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>Исполнительный орган Ульяновской области, осуществляющий государственное управление в сфере развития промышленности, ежемес</w:t>
      </w:r>
      <w:r>
        <w:t xml:space="preserve">ячно до 10 числа обеспечивает направление в Управление Федеральной налоговой службы по Ульяновской области перечня организаций, реализовавших особо значимые инвестиционные проекты, а также перечня организаций, </w:t>
      </w:r>
      <w:r>
        <w:lastRenderedPageBreak/>
        <w:t>реализуемые которыми инвестиционные проекты ли</w:t>
      </w:r>
      <w:r>
        <w:t>шены статуса особо значимого инвестиционного проекта Ульяновской области.</w:t>
      </w:r>
    </w:p>
    <w:p w:rsidR="00A30B27" w:rsidRDefault="00551912">
      <w:pPr>
        <w:pStyle w:val="ConsPlusNormal0"/>
        <w:jc w:val="both"/>
      </w:pPr>
      <w:r>
        <w:t xml:space="preserve">(в ред. Законов Ульяновской области от 31.08.2013 </w:t>
      </w:r>
      <w:hyperlink r:id="rId84" w:tooltip="Закон Ульяновской области от 31.08.2013 N 178-ЗО &quot;О внесении изменения в статью 3 Закона Ульяновской области &quot;О транспортном налоге в Ульяновской области&quot; (принят ЗС Ульяновской области 29.08.2013) {КонсультантПлюс}">
        <w:r>
          <w:rPr>
            <w:color w:val="0000FF"/>
          </w:rPr>
          <w:t>N 178-ЗО</w:t>
        </w:r>
      </w:hyperlink>
      <w:r>
        <w:t xml:space="preserve">, от 06.11.2014 </w:t>
      </w:r>
      <w:hyperlink r:id="rId85" w:tooltip="Закон Ульяновской области от 06.11.2014 N 166-ЗО (ред. от 02.09.2015) &quot;О внесении изменений в отдельные законодательные акты Ульяновской области&quot; (принят ЗС Ульяновской области 30.10.2014) {КонсультантПлюс}">
        <w:r>
          <w:rPr>
            <w:color w:val="0000FF"/>
          </w:rPr>
          <w:t>N 166-ЗО</w:t>
        </w:r>
      </w:hyperlink>
      <w:r>
        <w:t xml:space="preserve">, от 31.05.2016 </w:t>
      </w:r>
      <w:hyperlink r:id="rId86" w:tooltip="Закон Ульяновской области от 31.05.2016 N 78-ЗО &quot;О внесении изменений в отдельные законодательные акты Ульяновской области&quot; (принят ЗС Ульяновской области 26.05.2016) {КонсультантПлюс}">
        <w:r>
          <w:rPr>
            <w:color w:val="0000FF"/>
          </w:rPr>
          <w:t>N 78-ЗО</w:t>
        </w:r>
      </w:hyperlink>
      <w:r>
        <w:t xml:space="preserve">, от 29.08.2022 </w:t>
      </w:r>
      <w:hyperlink r:id="rId87" w:tooltip="Закон Ульяновской области от 29.08.2022 N 79-ЗО (ред. от 31.07.2023) &quot;О внесении изменений в отдельные законодательные акты Ульяновской области&quot; (принят ЗС Ульяновской области 24.08.2022) {КонсультантПлюс}">
        <w:r>
          <w:rPr>
            <w:color w:val="0000FF"/>
          </w:rPr>
          <w:t>N 79-ЗО</w:t>
        </w:r>
      </w:hyperlink>
      <w:r>
        <w:t>, от 08.12.2023</w:t>
      </w:r>
      <w:r>
        <w:t xml:space="preserve"> </w:t>
      </w:r>
      <w:hyperlink r:id="rId88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N 149-ЗО</w:t>
        </w:r>
      </w:hyperlink>
      <w:r>
        <w:t>)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 xml:space="preserve">5. Право организаций, указанных в </w:t>
      </w:r>
      <w:hyperlink w:anchor="P165" w:tooltip="18) организации - резиденты промышленных технопарков, находящихся на территории Ульяновской области (далее также - технопарки), сведения о которых в соответствии с Законом Ульяновской области от 27 октября 2017 года N 125-ЗО &quot;О реестрах промышленных технопарко">
        <w:r>
          <w:rPr>
            <w:color w:val="0000FF"/>
          </w:rPr>
          <w:t>пунктах 18</w:t>
        </w:r>
      </w:hyperlink>
      <w:r>
        <w:t xml:space="preserve"> и </w:t>
      </w:r>
      <w:hyperlink w:anchor="P167" w:tooltip="19) организации - управляющие компании промышленных технопарков, сведения о которых в соответствии с Законом Ульяновской области &quot;О реестрах промышленных технопарков, технопарков в сфере высоких технологий, индустриальных (промышленных) парков и промышленных к">
        <w:r>
          <w:rPr>
            <w:color w:val="0000FF"/>
          </w:rPr>
          <w:t>19 части 1</w:t>
        </w:r>
      </w:hyperlink>
      <w:r>
        <w:t xml:space="preserve"> настоящей статьи, на применение установленных данными пунктами налоговых льгот прекращается с 1-го числа квартала, следующего за кварталом, в котором сведения</w:t>
      </w:r>
      <w:r>
        <w:t xml:space="preserve"> о них исключены из реестра промышленных технопарков.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>Исполнительный орган Ульяновской области, осуществляющий государственное управление в сфере развития промышленности, ежеквартально до 10-го числа месяца, следующего за истекшим кварталом, обеспечивает н</w:t>
      </w:r>
      <w:r>
        <w:t>аправление в Управление Федеральной налоговой службы по Ульяновской области перечня организаций - резидентов и управляющих компаний промышленных технопарков, сведения о которых внесены в реестр промышленных технопарков, и перечня организаций - резидентов и</w:t>
      </w:r>
      <w:r>
        <w:t xml:space="preserve"> управляющих компаний промышленных технопарков, сведения о которых исключены из реестра промышленных технопарков.</w:t>
      </w:r>
    </w:p>
    <w:p w:rsidR="00A30B27" w:rsidRDefault="00551912">
      <w:pPr>
        <w:pStyle w:val="ConsPlusNormal0"/>
        <w:jc w:val="both"/>
      </w:pPr>
      <w:r>
        <w:t xml:space="preserve">(часть 5 в ред. </w:t>
      </w:r>
      <w:hyperlink r:id="rId89" w:tooltip="Закон Ульяновской области от 08.12.2023 N 149-ЗО (ред. от 28.11.2024) &quot;О внесении изменений в отдельные законодательные акты Ульяновской области и о признании утратившими силу отдельных положений законодательных актов Ульяновской области&quot; (принят ЗС Ульяновско">
        <w:r>
          <w:rPr>
            <w:color w:val="0000FF"/>
          </w:rPr>
          <w:t>Закона</w:t>
        </w:r>
      </w:hyperlink>
      <w:r>
        <w:t xml:space="preserve"> Ульяновской области от 08.12.2023 N 149-ЗО)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Title0"/>
        <w:ind w:firstLine="540"/>
        <w:jc w:val="both"/>
        <w:outlineLvl w:val="0"/>
      </w:pPr>
      <w:r>
        <w:t xml:space="preserve">Статья 4. Утратила силу с 1 января 2021 года. - </w:t>
      </w:r>
      <w:hyperlink r:id="rId90" w:tooltip="Закон Ульяновской области от 25.02.2020 N 11-ЗО &quot;О внесении изменений в Закон Ульяновской области &quot;О транспортном налоге в Ульяновской области&quot; и о признании утратившими силу законодательного акта (отдельных положений законодательных актов) Ульяновской области">
        <w:r>
          <w:rPr>
            <w:color w:val="0000FF"/>
          </w:rPr>
          <w:t>Закон</w:t>
        </w:r>
      </w:hyperlink>
      <w:r>
        <w:t xml:space="preserve"> Ульяновской о</w:t>
      </w:r>
      <w:r>
        <w:t>бласти от 25.02.2020 N 11-ЗО.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Title0"/>
        <w:ind w:firstLine="540"/>
        <w:jc w:val="both"/>
        <w:outlineLvl w:val="0"/>
      </w:pPr>
      <w:r>
        <w:t>Статья 5. Заключительные положения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Normal0"/>
        <w:ind w:firstLine="540"/>
        <w:jc w:val="both"/>
      </w:pPr>
      <w:r>
        <w:t>Со дня вступления в силу настоящего Закона признать утратившими силу: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 xml:space="preserve">1) </w:t>
      </w:r>
      <w:hyperlink r:id="rId91" w:tooltip="Закон Ульяновской области от 15.11.2002 N 056-ЗО (ред. от 30.11.2006) &quot;О транспортном налоге в Ульяновской области&quot; (принят ЗС Ульяновской области 31.10.2002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Ульяновской области от 15.11.2002 N 056-ЗО "О т</w:t>
      </w:r>
      <w:r>
        <w:t>ранспортном налоге в Ульяновской области" ("Народная газета" от 19.11.2002 N 160);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 xml:space="preserve">2) </w:t>
      </w:r>
      <w:hyperlink r:id="rId92" w:tooltip="Закон Ульяновской области от 05.05.2003 N 015-ЗО &quot;О внесении изменений и дополнения в Закон Ульяновской области &quot;О транспортном налоге в Ульяновской области&quot; (принят ЗС Ульяновской области 24.04.2003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Ульяновской области от 05.05.2003 N 015-ЗО "О внесении изм</w:t>
      </w:r>
      <w:r>
        <w:t>енений и дополнения в Закон Ульяновской области "О транспортном налоге в Ульяновской области" ("Народная газета" от 06.05.2003 N 49);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 xml:space="preserve">3) </w:t>
      </w:r>
      <w:hyperlink r:id="rId93" w:tooltip="Закон Ульяновской области от 25.11.2005 N 119-ЗО &quot;О внесении изменений в статьи 3 и 5 Закона Ульяновской области &quot;О транспортном налоге в Ульяновской области&quot; (принят ЗС Ульяновской области 24.11.2005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Ульяно</w:t>
      </w:r>
      <w:r>
        <w:t>вской области от 25.11.2005 N 119-ЗО "О внесении изменений в статьи 3 и 5 Закона Ульяновской области "О транспортном налоге в Ульяновской области" ("Ульяновская правда" от 29.11.2005 N 110);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 xml:space="preserve">4) </w:t>
      </w:r>
      <w:hyperlink r:id="rId94" w:tooltip="Закон Ульяновской области от 29.12.2005 N 151-ЗО (ред. от 06.05.2006) &quot;О внесении изменений в Закон Ульяновской области &quot;О транспортном налоге в Ульяновской области&quot; (принят ЗС Ульяновской области 29.12.2005) ------------ Утратил силу или отменен {КонсультантП">
        <w:r>
          <w:rPr>
            <w:color w:val="0000FF"/>
          </w:rPr>
          <w:t>Закон</w:t>
        </w:r>
      </w:hyperlink>
      <w:r>
        <w:t xml:space="preserve"> Ульяновской области от 29.12.2005 N 151-ЗО "О внесении изменений в Закон Ульяновской области "О транспортном налоге в Ульяновской области" ("Ульяновская правда" от 30.12.2005 N 121 - 122);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 xml:space="preserve">5) </w:t>
      </w:r>
      <w:hyperlink r:id="rId95" w:tooltip="Закон Ульяновской области от 06.05.2006 N 62-ЗО &quot;О внесении изменения в статью 2 Закона Ульяновской области &quot;О внесении изменений в Закон Ульяновской области &quot;О транспортном налоге в Ульяновской области&quot; (принят ЗС Ульяновской области 27.04.2006) ------------ ">
        <w:r>
          <w:rPr>
            <w:color w:val="0000FF"/>
          </w:rPr>
          <w:t>Закон</w:t>
        </w:r>
      </w:hyperlink>
      <w:r>
        <w:t xml:space="preserve"> Ульяновской области от 06.05.2006 N 62-ЗО "О внесении изменения в статью 2 Закона Ульяновской области "О внесении изменений в Закон Ульяновской облас</w:t>
      </w:r>
      <w:r>
        <w:t>ти "О транспортном налоге в Ульяновской области" ("Ульяновская правда" от 12.05.2006 N 33);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t xml:space="preserve">6) </w:t>
      </w:r>
      <w:hyperlink r:id="rId96" w:tooltip="Закон Ульяновской области от 02.11.2006 N 163-ЗО &quot;О внесении изменений в статью 5.1 Закона Ульяновской области &quot;О транспортном налоге в Ульяновской области&quot; (принят ЗС Ульяновской области 26.10.2006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Ульяновской области от 02.11.2006 N 163-ЗО "О внес</w:t>
      </w:r>
      <w:r>
        <w:t>ении изменений в статью 5.1 Закона Ульяновской области "О транспортном налоге в Ульяновской области" ("Ульяновская правда" от 08.11.2006 N 86);</w:t>
      </w:r>
    </w:p>
    <w:p w:rsidR="00A30B27" w:rsidRDefault="00551912">
      <w:pPr>
        <w:pStyle w:val="ConsPlusNormal0"/>
        <w:spacing w:before="240"/>
        <w:ind w:firstLine="540"/>
        <w:jc w:val="both"/>
      </w:pPr>
      <w:r>
        <w:lastRenderedPageBreak/>
        <w:t xml:space="preserve">7) </w:t>
      </w:r>
      <w:hyperlink r:id="rId97" w:tooltip="Закон Ульяновской области от 30.11.2006 N 176-ЗО &quot;О внесении изменения в статью 5 Закона Ульяновской области &quot;О транспортном налоге в Ульяновской области&quot; (принят ЗС Ульяновской области 30.11.2006) ------------ Утратил силу или отменен {КонсультантПлюс}">
        <w:r>
          <w:rPr>
            <w:color w:val="0000FF"/>
          </w:rPr>
          <w:t>Закон</w:t>
        </w:r>
      </w:hyperlink>
      <w:r>
        <w:t xml:space="preserve"> </w:t>
      </w:r>
      <w:r>
        <w:t>Ульяновской области от 30.11.2006 N 176-ЗО "О внесении изменения в статью 5 Закона Ульяновской области "О транспортном налоге в Ульяновской области" ("Ульяновская правда" от 30.11.2006 N 93).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Title0"/>
        <w:ind w:firstLine="540"/>
        <w:jc w:val="both"/>
        <w:outlineLvl w:val="0"/>
      </w:pPr>
      <w:r>
        <w:t>Статья 6. Срок вступления в силу настоящего Закона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Normal0"/>
        <w:ind w:firstLine="540"/>
        <w:jc w:val="both"/>
      </w:pPr>
      <w:r>
        <w:t>Настоящий Закон вступает в силу с 1 января 2009 года.</w:t>
      </w:r>
    </w:p>
    <w:p w:rsidR="00A30B27" w:rsidRDefault="00A30B27">
      <w:pPr>
        <w:pStyle w:val="ConsPlusNormal0"/>
        <w:jc w:val="both"/>
      </w:pPr>
    </w:p>
    <w:p w:rsidR="00A30B27" w:rsidRDefault="00551912">
      <w:pPr>
        <w:pStyle w:val="ConsPlusNormal0"/>
        <w:jc w:val="right"/>
      </w:pPr>
      <w:r>
        <w:t>Губернатор</w:t>
      </w:r>
    </w:p>
    <w:p w:rsidR="00A30B27" w:rsidRDefault="00551912">
      <w:pPr>
        <w:pStyle w:val="ConsPlusNormal0"/>
        <w:jc w:val="right"/>
      </w:pPr>
      <w:r>
        <w:t>Ульяновской области</w:t>
      </w:r>
    </w:p>
    <w:p w:rsidR="00A30B27" w:rsidRDefault="00551912">
      <w:pPr>
        <w:pStyle w:val="ConsPlusNormal0"/>
        <w:jc w:val="right"/>
      </w:pPr>
      <w:r>
        <w:t>С.И.МОРОЗОВ</w:t>
      </w:r>
    </w:p>
    <w:p w:rsidR="00A30B27" w:rsidRDefault="00551912">
      <w:pPr>
        <w:pStyle w:val="ConsPlusNormal0"/>
        <w:jc w:val="both"/>
      </w:pPr>
      <w:r>
        <w:t>Ульяновск</w:t>
      </w:r>
    </w:p>
    <w:p w:rsidR="00A30B27" w:rsidRDefault="00551912">
      <w:pPr>
        <w:pStyle w:val="ConsPlusNormal0"/>
        <w:spacing w:before="240"/>
        <w:jc w:val="both"/>
      </w:pPr>
      <w:r>
        <w:t>6 сентября 2007 года</w:t>
      </w:r>
    </w:p>
    <w:p w:rsidR="00A30B27" w:rsidRDefault="00551912">
      <w:pPr>
        <w:pStyle w:val="ConsPlusNormal0"/>
        <w:spacing w:before="240"/>
        <w:jc w:val="both"/>
      </w:pPr>
      <w:r>
        <w:t>N 130-ЗО</w:t>
      </w:r>
    </w:p>
    <w:p w:rsidR="00A30B27" w:rsidRDefault="00A30B27">
      <w:pPr>
        <w:pStyle w:val="ConsPlusNormal0"/>
        <w:jc w:val="both"/>
      </w:pPr>
    </w:p>
    <w:p w:rsidR="00A30B27" w:rsidRDefault="00A30B27">
      <w:pPr>
        <w:pStyle w:val="ConsPlusNormal0"/>
        <w:jc w:val="both"/>
      </w:pPr>
    </w:p>
    <w:p w:rsidR="00A30B27" w:rsidRDefault="00A30B27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30B27">
      <w:headerReference w:type="default" r:id="rId98"/>
      <w:footerReference w:type="default" r:id="rId99"/>
      <w:headerReference w:type="first" r:id="rId100"/>
      <w:footerReference w:type="first" r:id="rId10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912" w:rsidRDefault="00551912">
      <w:r>
        <w:separator/>
      </w:r>
    </w:p>
  </w:endnote>
  <w:endnote w:type="continuationSeparator" w:id="0">
    <w:p w:rsidR="00551912" w:rsidRDefault="0055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B27" w:rsidRDefault="00A30B2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30B2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30B27" w:rsidRDefault="0055191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30B27" w:rsidRDefault="0055191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30B27" w:rsidRDefault="0055191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6312C">
            <w:rPr>
              <w:rFonts w:ascii="Tahoma" w:hAnsi="Tahoma" w:cs="Tahoma"/>
              <w:noProof/>
            </w:rPr>
            <w:t>8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6312C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A30B27" w:rsidRDefault="00551912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B27" w:rsidRDefault="00A30B2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A30B27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A30B27" w:rsidRDefault="00551912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A30B27" w:rsidRDefault="00551912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A30B27" w:rsidRDefault="00551912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F6312C">
            <w:rPr>
              <w:rFonts w:ascii="Tahoma" w:hAnsi="Tahoma" w:cs="Tahoma"/>
              <w:noProof/>
            </w:rPr>
            <w:t>2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F6312C">
            <w:rPr>
              <w:rFonts w:ascii="Tahoma" w:hAnsi="Tahoma" w:cs="Tahoma"/>
              <w:noProof/>
            </w:rPr>
            <w:t>8</w:t>
          </w:r>
          <w:r>
            <w:fldChar w:fldCharType="end"/>
          </w:r>
        </w:p>
      </w:tc>
    </w:tr>
  </w:tbl>
  <w:p w:rsidR="00A30B27" w:rsidRDefault="00551912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912" w:rsidRDefault="00551912">
      <w:r>
        <w:separator/>
      </w:r>
    </w:p>
  </w:footnote>
  <w:footnote w:type="continuationSeparator" w:id="0">
    <w:p w:rsidR="00551912" w:rsidRDefault="00551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30B2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30B27" w:rsidRDefault="0055191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Закон Ульяновской области от 06.09.2007 N </w:t>
          </w:r>
          <w:r>
            <w:rPr>
              <w:rFonts w:ascii="Tahoma" w:hAnsi="Tahoma" w:cs="Tahoma"/>
              <w:sz w:val="16"/>
              <w:szCs w:val="16"/>
            </w:rPr>
            <w:t>130-ЗО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07.02.2025)</w:t>
          </w:r>
          <w:r>
            <w:rPr>
              <w:rFonts w:ascii="Tahoma" w:hAnsi="Tahoma" w:cs="Tahoma"/>
              <w:sz w:val="16"/>
              <w:szCs w:val="16"/>
            </w:rPr>
            <w:br/>
            <w:t>"О транспортном налоге в Ульяновской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(при...</w:t>
          </w:r>
        </w:p>
      </w:tc>
      <w:tc>
        <w:tcPr>
          <w:tcW w:w="2300" w:type="pct"/>
          <w:vAlign w:val="center"/>
        </w:tcPr>
        <w:p w:rsidR="00A30B27" w:rsidRDefault="0055191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25.02.2025</w:t>
          </w:r>
        </w:p>
      </w:tc>
    </w:tr>
  </w:tbl>
  <w:p w:rsidR="00A30B27" w:rsidRDefault="00A30B2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30B27" w:rsidRDefault="00A30B27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A30B27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A30B27" w:rsidRDefault="00551912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Ульян</w:t>
          </w:r>
          <w:r>
            <w:rPr>
              <w:rFonts w:ascii="Tahoma" w:hAnsi="Tahoma" w:cs="Tahoma"/>
              <w:sz w:val="16"/>
              <w:szCs w:val="16"/>
            </w:rPr>
            <w:t>овской области от 06.09.2007 N 130-ЗО</w:t>
          </w:r>
          <w:r>
            <w:rPr>
              <w:rFonts w:ascii="Tahoma" w:hAnsi="Tahoma" w:cs="Tahoma"/>
              <w:sz w:val="16"/>
              <w:szCs w:val="16"/>
            </w:rPr>
            <w:br/>
            <w:t>(ред. от 07.02.2025)</w:t>
          </w:r>
          <w:r>
            <w:rPr>
              <w:rFonts w:ascii="Tahoma" w:hAnsi="Tahoma" w:cs="Tahoma"/>
              <w:sz w:val="16"/>
              <w:szCs w:val="16"/>
            </w:rPr>
            <w:br/>
            <w:t>"О транспортном налоге в Ульяновской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(при...</w:t>
          </w:r>
        </w:p>
      </w:tc>
      <w:tc>
        <w:tcPr>
          <w:tcW w:w="2300" w:type="pct"/>
          <w:vAlign w:val="center"/>
        </w:tcPr>
        <w:p w:rsidR="00A30B27" w:rsidRDefault="00551912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</w:t>
          </w:r>
          <w:r>
            <w:rPr>
              <w:rFonts w:ascii="Tahoma" w:hAnsi="Tahoma" w:cs="Tahoma"/>
              <w:sz w:val="16"/>
              <w:szCs w:val="16"/>
            </w:rPr>
            <w:t>ения: 25.02.2025</w:t>
          </w:r>
        </w:p>
      </w:tc>
    </w:tr>
  </w:tbl>
  <w:p w:rsidR="00A30B27" w:rsidRDefault="00A30B2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A30B27" w:rsidRDefault="00A30B27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0B27"/>
    <w:rsid w:val="00551912"/>
    <w:rsid w:val="00A30B27"/>
    <w:rsid w:val="00F6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F7F287-EDC6-43DD-9384-18E26424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76&amp;n=23912&amp;date=25.02.2025&amp;dst=100008&amp;field=134" TargetMode="External"/><Relationship Id="rId21" Type="http://schemas.openxmlformats.org/officeDocument/2006/relationships/hyperlink" Target="https://login.consultant.ru/link/?req=doc&amp;base=RLAW076&amp;n=19812&amp;date=25.02.2025&amp;dst=100008&amp;field=134" TargetMode="External"/><Relationship Id="rId42" Type="http://schemas.openxmlformats.org/officeDocument/2006/relationships/hyperlink" Target="https://login.consultant.ru/link/?req=doc&amp;base=RLAW076&amp;n=66820&amp;date=25.02.2025&amp;dst=100010&amp;field=134" TargetMode="External"/><Relationship Id="rId47" Type="http://schemas.openxmlformats.org/officeDocument/2006/relationships/hyperlink" Target="https://login.consultant.ru/link/?req=doc&amp;base=RLAW076&amp;n=65063&amp;date=25.02.2025&amp;dst=100007&amp;field=134" TargetMode="External"/><Relationship Id="rId63" Type="http://schemas.openxmlformats.org/officeDocument/2006/relationships/hyperlink" Target="https://login.consultant.ru/link/?req=doc&amp;base=RLAW076&amp;n=17834&amp;date=25.02.2025&amp;dst=100009&amp;field=134" TargetMode="External"/><Relationship Id="rId68" Type="http://schemas.openxmlformats.org/officeDocument/2006/relationships/hyperlink" Target="https://login.consultant.ru/link/?req=doc&amp;base=RLAW076&amp;n=76098&amp;date=25.02.2025" TargetMode="External"/><Relationship Id="rId84" Type="http://schemas.openxmlformats.org/officeDocument/2006/relationships/hyperlink" Target="https://login.consultant.ru/link/?req=doc&amp;base=RLAW076&amp;n=25657&amp;date=25.02.2025&amp;dst=100008&amp;field=134" TargetMode="External"/><Relationship Id="rId89" Type="http://schemas.openxmlformats.org/officeDocument/2006/relationships/hyperlink" Target="https://login.consultant.ru/link/?req=doc&amp;base=RLAW076&amp;n=78069&amp;date=25.02.2025&amp;dst=100021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RLAW076&amp;n=18588&amp;date=25.02.2025&amp;dst=100008&amp;field=134" TargetMode="External"/><Relationship Id="rId92" Type="http://schemas.openxmlformats.org/officeDocument/2006/relationships/hyperlink" Target="https://login.consultant.ru/link/?req=doc&amp;base=RLAW076&amp;n=4448&amp;date=25.02.2025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17834&amp;date=25.02.2025&amp;dst=100008&amp;field=134" TargetMode="External"/><Relationship Id="rId29" Type="http://schemas.openxmlformats.org/officeDocument/2006/relationships/hyperlink" Target="https://login.consultant.ru/link/?req=doc&amp;base=RLAW076&amp;n=27864&amp;date=25.02.2025&amp;dst=100008&amp;field=134" TargetMode="External"/><Relationship Id="rId11" Type="http://schemas.openxmlformats.org/officeDocument/2006/relationships/hyperlink" Target="https://login.consultant.ru/link/?req=doc&amp;base=RLAW076&amp;n=15302&amp;date=25.02.2025&amp;dst=100008&amp;field=134" TargetMode="External"/><Relationship Id="rId24" Type="http://schemas.openxmlformats.org/officeDocument/2006/relationships/hyperlink" Target="https://login.consultant.ru/link/?req=doc&amp;base=RLAW076&amp;n=22614&amp;date=25.02.2025&amp;dst=100008&amp;field=134" TargetMode="External"/><Relationship Id="rId32" Type="http://schemas.openxmlformats.org/officeDocument/2006/relationships/hyperlink" Target="https://login.consultant.ru/link/?req=doc&amp;base=RLAW076&amp;n=30154&amp;date=25.02.2025&amp;dst=100008&amp;field=134" TargetMode="External"/><Relationship Id="rId37" Type="http://schemas.openxmlformats.org/officeDocument/2006/relationships/hyperlink" Target="https://login.consultant.ru/link/?req=doc&amp;base=RLAW076&amp;n=40941&amp;date=25.02.2025&amp;dst=100008&amp;field=134" TargetMode="External"/><Relationship Id="rId40" Type="http://schemas.openxmlformats.org/officeDocument/2006/relationships/hyperlink" Target="https://login.consultant.ru/link/?req=doc&amp;base=RLAW076&amp;n=66821&amp;date=25.02.2025&amp;dst=100018&amp;field=134" TargetMode="External"/><Relationship Id="rId45" Type="http://schemas.openxmlformats.org/officeDocument/2006/relationships/hyperlink" Target="https://login.consultant.ru/link/?req=doc&amp;base=RLAW076&amp;n=58636&amp;date=25.02.2025&amp;dst=100008&amp;field=134" TargetMode="External"/><Relationship Id="rId53" Type="http://schemas.openxmlformats.org/officeDocument/2006/relationships/hyperlink" Target="https://login.consultant.ru/link/?req=doc&amp;base=RLAW076&amp;n=77805&amp;date=25.02.2025&amp;dst=100008&amp;field=134" TargetMode="External"/><Relationship Id="rId58" Type="http://schemas.openxmlformats.org/officeDocument/2006/relationships/hyperlink" Target="https://login.consultant.ru/link/?req=doc&amp;base=RLAW076&amp;n=53803&amp;date=25.02.2025&amp;dst=100009&amp;field=134" TargetMode="External"/><Relationship Id="rId66" Type="http://schemas.openxmlformats.org/officeDocument/2006/relationships/hyperlink" Target="https://login.consultant.ru/link/?req=doc&amp;base=RLAW076&amp;n=40941&amp;date=25.02.2025&amp;dst=100008&amp;field=134" TargetMode="External"/><Relationship Id="rId74" Type="http://schemas.openxmlformats.org/officeDocument/2006/relationships/hyperlink" Target="https://login.consultant.ru/link/?req=doc&amp;base=RLAW076&amp;n=66824&amp;date=25.02.2025&amp;dst=100007&amp;field=134" TargetMode="External"/><Relationship Id="rId79" Type="http://schemas.openxmlformats.org/officeDocument/2006/relationships/hyperlink" Target="https://login.consultant.ru/link/?req=doc&amp;base=RLAW076&amp;n=72497&amp;date=25.02.2025" TargetMode="External"/><Relationship Id="rId87" Type="http://schemas.openxmlformats.org/officeDocument/2006/relationships/hyperlink" Target="https://login.consultant.ru/link/?req=doc&amp;base=RLAW076&amp;n=70645&amp;date=25.02.2025&amp;dst=100026&amp;field=134" TargetMode="External"/><Relationship Id="rId102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076&amp;n=12390&amp;date=25.02.2025&amp;dst=100008&amp;field=134" TargetMode="External"/><Relationship Id="rId82" Type="http://schemas.openxmlformats.org/officeDocument/2006/relationships/hyperlink" Target="https://login.consultant.ru/link/?req=doc&amp;base=RLAW076&amp;n=78069&amp;date=25.02.2025&amp;dst=100018&amp;field=134" TargetMode="External"/><Relationship Id="rId90" Type="http://schemas.openxmlformats.org/officeDocument/2006/relationships/hyperlink" Target="https://login.consultant.ru/link/?req=doc&amp;base=RLAW076&amp;n=52239&amp;date=25.02.2025&amp;dst=100012&amp;field=134" TargetMode="External"/><Relationship Id="rId95" Type="http://schemas.openxmlformats.org/officeDocument/2006/relationships/hyperlink" Target="https://login.consultant.ru/link/?req=doc&amp;base=RLAW076&amp;n=7791&amp;date=25.02.2025" TargetMode="External"/><Relationship Id="rId19" Type="http://schemas.openxmlformats.org/officeDocument/2006/relationships/hyperlink" Target="https://login.consultant.ru/link/?req=doc&amp;base=RLAW076&amp;n=18846&amp;date=25.02.2025&amp;dst=100008&amp;field=134" TargetMode="External"/><Relationship Id="rId14" Type="http://schemas.openxmlformats.org/officeDocument/2006/relationships/hyperlink" Target="https://login.consultant.ru/link/?req=doc&amp;base=RLAW076&amp;n=17216&amp;date=25.02.2025&amp;dst=100008&amp;field=134" TargetMode="External"/><Relationship Id="rId22" Type="http://schemas.openxmlformats.org/officeDocument/2006/relationships/hyperlink" Target="https://login.consultant.ru/link/?req=doc&amp;base=RLAW076&amp;n=73165&amp;date=25.02.2025&amp;dst=100038&amp;field=134" TargetMode="External"/><Relationship Id="rId27" Type="http://schemas.openxmlformats.org/officeDocument/2006/relationships/hyperlink" Target="https://login.consultant.ru/link/?req=doc&amp;base=RLAW076&amp;n=25424&amp;date=25.02.2025&amp;dst=100008&amp;field=134" TargetMode="External"/><Relationship Id="rId30" Type="http://schemas.openxmlformats.org/officeDocument/2006/relationships/hyperlink" Target="https://login.consultant.ru/link/?req=doc&amp;base=RLAW076&amp;n=29078&amp;date=25.02.2025&amp;dst=100008&amp;field=134" TargetMode="External"/><Relationship Id="rId35" Type="http://schemas.openxmlformats.org/officeDocument/2006/relationships/hyperlink" Target="https://login.consultant.ru/link/?req=doc&amp;base=RLAW076&amp;n=35605&amp;date=25.02.2025&amp;dst=100014&amp;field=134" TargetMode="External"/><Relationship Id="rId43" Type="http://schemas.openxmlformats.org/officeDocument/2006/relationships/hyperlink" Target="https://login.consultant.ru/link/?req=doc&amp;base=RLAW076&amp;n=49864&amp;date=25.02.2025&amp;dst=100008&amp;field=134" TargetMode="External"/><Relationship Id="rId48" Type="http://schemas.openxmlformats.org/officeDocument/2006/relationships/hyperlink" Target="https://login.consultant.ru/link/?req=doc&amp;base=RLAW076&amp;n=70645&amp;date=25.02.2025&amp;dst=100024&amp;field=134" TargetMode="External"/><Relationship Id="rId56" Type="http://schemas.openxmlformats.org/officeDocument/2006/relationships/hyperlink" Target="https://login.consultant.ru/link/?req=doc&amp;base=RLAW076&amp;n=40942&amp;date=25.02.2025&amp;dst=100025&amp;field=134" TargetMode="External"/><Relationship Id="rId64" Type="http://schemas.openxmlformats.org/officeDocument/2006/relationships/hyperlink" Target="https://login.consultant.ru/link/?req=doc&amp;base=RLAW076&amp;n=52239&amp;date=25.02.2025&amp;dst=100010&amp;field=134" TargetMode="External"/><Relationship Id="rId69" Type="http://schemas.openxmlformats.org/officeDocument/2006/relationships/hyperlink" Target="https://login.consultant.ru/link/?req=doc&amp;base=RLAW076&amp;n=23912&amp;date=25.02.2025&amp;dst=100008&amp;field=134" TargetMode="External"/><Relationship Id="rId77" Type="http://schemas.openxmlformats.org/officeDocument/2006/relationships/hyperlink" Target="https://login.consultant.ru/link/?req=doc&amp;base=RLAW076&amp;n=72497&amp;date=25.02.2025" TargetMode="External"/><Relationship Id="rId100" Type="http://schemas.openxmlformats.org/officeDocument/2006/relationships/header" Target="header2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076&amp;n=71537&amp;date=25.02.2025&amp;dst=100008&amp;field=134" TargetMode="External"/><Relationship Id="rId72" Type="http://schemas.openxmlformats.org/officeDocument/2006/relationships/hyperlink" Target="https://login.consultant.ru/link/?req=doc&amp;base=RLAW076&amp;n=66820&amp;date=25.02.2025&amp;dst=100010&amp;field=134" TargetMode="External"/><Relationship Id="rId80" Type="http://schemas.openxmlformats.org/officeDocument/2006/relationships/hyperlink" Target="https://login.consultant.ru/link/?req=doc&amp;base=RLAW076&amp;n=78069&amp;date=25.02.2025&amp;dst=100015&amp;field=134" TargetMode="External"/><Relationship Id="rId85" Type="http://schemas.openxmlformats.org/officeDocument/2006/relationships/hyperlink" Target="https://login.consultant.ru/link/?req=doc&amp;base=RLAW076&amp;n=32946&amp;date=25.02.2025&amp;dst=100039&amp;field=134" TargetMode="External"/><Relationship Id="rId93" Type="http://schemas.openxmlformats.org/officeDocument/2006/relationships/hyperlink" Target="https://login.consultant.ru/link/?req=doc&amp;base=RLAW076&amp;n=7048&amp;date=25.02.2025" TargetMode="External"/><Relationship Id="rId98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076&amp;n=15285&amp;date=25.02.2025&amp;dst=100008&amp;field=134" TargetMode="External"/><Relationship Id="rId17" Type="http://schemas.openxmlformats.org/officeDocument/2006/relationships/hyperlink" Target="https://login.consultant.ru/link/?req=doc&amp;base=RLAW076&amp;n=18587&amp;date=25.02.2025&amp;dst=100008&amp;field=134" TargetMode="External"/><Relationship Id="rId25" Type="http://schemas.openxmlformats.org/officeDocument/2006/relationships/hyperlink" Target="https://login.consultant.ru/link/?req=doc&amp;base=RLAW076&amp;n=23977&amp;date=25.02.2025&amp;dst=100008&amp;field=134" TargetMode="External"/><Relationship Id="rId33" Type="http://schemas.openxmlformats.org/officeDocument/2006/relationships/hyperlink" Target="https://login.consultant.ru/link/?req=doc&amp;base=RLAW076&amp;n=53802&amp;date=25.02.2025&amp;dst=100008&amp;field=134" TargetMode="External"/><Relationship Id="rId38" Type="http://schemas.openxmlformats.org/officeDocument/2006/relationships/hyperlink" Target="https://login.consultant.ru/link/?req=doc&amp;base=RLAW076&amp;n=66815&amp;date=25.02.2025&amp;dst=100018&amp;field=134" TargetMode="External"/><Relationship Id="rId46" Type="http://schemas.openxmlformats.org/officeDocument/2006/relationships/hyperlink" Target="https://login.consultant.ru/link/?req=doc&amp;base=RLAW076&amp;n=66824&amp;date=25.02.2025&amp;dst=100007&amp;field=134" TargetMode="External"/><Relationship Id="rId59" Type="http://schemas.openxmlformats.org/officeDocument/2006/relationships/hyperlink" Target="https://login.consultant.ru/link/?req=doc&amp;base=RLAW076&amp;n=53803&amp;date=25.02.2025&amp;dst=100010&amp;field=134" TargetMode="External"/><Relationship Id="rId67" Type="http://schemas.openxmlformats.org/officeDocument/2006/relationships/hyperlink" Target="https://login.consultant.ru/link/?req=doc&amp;base=RLAW076&amp;n=53803&amp;date=25.02.2025&amp;dst=100014&amp;field=134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76&amp;n=75072&amp;date=25.02.2025&amp;dst=100008&amp;field=134" TargetMode="External"/><Relationship Id="rId41" Type="http://schemas.openxmlformats.org/officeDocument/2006/relationships/hyperlink" Target="https://login.consultant.ru/link/?req=doc&amp;base=RLAW076&amp;n=45694&amp;date=25.02.2025&amp;dst=100010&amp;field=134" TargetMode="External"/><Relationship Id="rId54" Type="http://schemas.openxmlformats.org/officeDocument/2006/relationships/hyperlink" Target="https://login.consultant.ru/link/?req=doc&amp;base=RLAW076&amp;n=78025&amp;date=25.02.2025&amp;dst=100008&amp;field=134" TargetMode="External"/><Relationship Id="rId62" Type="http://schemas.openxmlformats.org/officeDocument/2006/relationships/hyperlink" Target="https://login.consultant.ru/link/?req=doc&amp;base=RLAW076&amp;n=53803&amp;date=25.02.2025&amp;dst=100011&amp;field=134" TargetMode="External"/><Relationship Id="rId70" Type="http://schemas.openxmlformats.org/officeDocument/2006/relationships/hyperlink" Target="https://login.consultant.ru/link/?req=doc&amp;base=RLAW076&amp;n=78069&amp;date=25.02.2025&amp;dst=100010&amp;field=134" TargetMode="External"/><Relationship Id="rId75" Type="http://schemas.openxmlformats.org/officeDocument/2006/relationships/hyperlink" Target="https://login.consultant.ru/link/?req=doc&amp;base=RLAW076&amp;n=70645&amp;date=25.02.2025&amp;dst=100025&amp;field=134" TargetMode="External"/><Relationship Id="rId83" Type="http://schemas.openxmlformats.org/officeDocument/2006/relationships/hyperlink" Target="https://login.consultant.ru/link/?req=doc&amp;base=RLAW076&amp;n=78069&amp;date=25.02.2025&amp;dst=100019&amp;field=134" TargetMode="External"/><Relationship Id="rId88" Type="http://schemas.openxmlformats.org/officeDocument/2006/relationships/hyperlink" Target="https://login.consultant.ru/link/?req=doc&amp;base=RLAW076&amp;n=78069&amp;date=25.02.2025&amp;dst=100020&amp;field=134" TargetMode="External"/><Relationship Id="rId91" Type="http://schemas.openxmlformats.org/officeDocument/2006/relationships/hyperlink" Target="https://login.consultant.ru/link/?req=doc&amp;base=RLAW076&amp;n=8916&amp;date=25.02.2025" TargetMode="External"/><Relationship Id="rId96" Type="http://schemas.openxmlformats.org/officeDocument/2006/relationships/hyperlink" Target="https://login.consultant.ru/link/?req=doc&amp;base=RLAW076&amp;n=8489&amp;date=25.02.202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076&amp;n=53803&amp;date=25.02.2025&amp;dst=100008&amp;field=134" TargetMode="External"/><Relationship Id="rId23" Type="http://schemas.openxmlformats.org/officeDocument/2006/relationships/hyperlink" Target="https://login.consultant.ru/link/?req=doc&amp;base=RLAW076&amp;n=21711&amp;date=25.02.2025&amp;dst=100014&amp;field=134" TargetMode="External"/><Relationship Id="rId28" Type="http://schemas.openxmlformats.org/officeDocument/2006/relationships/hyperlink" Target="https://login.consultant.ru/link/?req=doc&amp;base=RLAW076&amp;n=25657&amp;date=25.02.2025&amp;dst=100008&amp;field=134" TargetMode="External"/><Relationship Id="rId36" Type="http://schemas.openxmlformats.org/officeDocument/2006/relationships/hyperlink" Target="https://login.consultant.ru/link/?req=doc&amp;base=RLAW076&amp;n=36956&amp;date=25.02.2025&amp;dst=100008&amp;field=134" TargetMode="External"/><Relationship Id="rId49" Type="http://schemas.openxmlformats.org/officeDocument/2006/relationships/hyperlink" Target="https://login.consultant.ru/link/?req=doc&amp;base=RLAW076&amp;n=65948&amp;date=25.02.2025&amp;dst=100008&amp;field=134" TargetMode="External"/><Relationship Id="rId57" Type="http://schemas.openxmlformats.org/officeDocument/2006/relationships/hyperlink" Target="https://login.consultant.ru/link/?req=doc&amp;base=LAW&amp;n=494979&amp;date=25.02.2025&amp;dst=20540&amp;field=134" TargetMode="External"/><Relationship Id="rId10" Type="http://schemas.openxmlformats.org/officeDocument/2006/relationships/hyperlink" Target="https://login.consultant.ru/link/?req=doc&amp;base=RLAW076&amp;n=14000&amp;date=25.02.2025&amp;dst=100008&amp;field=134" TargetMode="External"/><Relationship Id="rId31" Type="http://schemas.openxmlformats.org/officeDocument/2006/relationships/hyperlink" Target="https://login.consultant.ru/link/?req=doc&amp;base=RLAW076&amp;n=32946&amp;date=25.02.2025&amp;dst=100039&amp;field=134" TargetMode="External"/><Relationship Id="rId44" Type="http://schemas.openxmlformats.org/officeDocument/2006/relationships/hyperlink" Target="https://login.consultant.ru/link/?req=doc&amp;base=RLAW076&amp;n=52239&amp;date=25.02.2025&amp;dst=100008&amp;field=134" TargetMode="External"/><Relationship Id="rId52" Type="http://schemas.openxmlformats.org/officeDocument/2006/relationships/hyperlink" Target="https://login.consultant.ru/link/?req=doc&amp;base=RLAW076&amp;n=78069&amp;date=25.02.2025&amp;dst=100008&amp;field=134" TargetMode="External"/><Relationship Id="rId60" Type="http://schemas.openxmlformats.org/officeDocument/2006/relationships/hyperlink" Target="https://login.consultant.ru/link/?req=doc&amp;base=RLAW076&amp;n=53802&amp;date=25.02.2025&amp;dst=100009&amp;field=134" TargetMode="External"/><Relationship Id="rId65" Type="http://schemas.openxmlformats.org/officeDocument/2006/relationships/hyperlink" Target="https://login.consultant.ru/link/?req=doc&amp;base=RLAW076&amp;n=52239&amp;date=25.02.2025&amp;dst=100011&amp;field=134" TargetMode="External"/><Relationship Id="rId73" Type="http://schemas.openxmlformats.org/officeDocument/2006/relationships/hyperlink" Target="https://login.consultant.ru/link/?req=doc&amp;base=RLAW076&amp;n=78069&amp;date=25.02.2025&amp;dst=100011&amp;field=134" TargetMode="External"/><Relationship Id="rId78" Type="http://schemas.openxmlformats.org/officeDocument/2006/relationships/hyperlink" Target="https://login.consultant.ru/link/?req=doc&amp;base=RLAW076&amp;n=78069&amp;date=25.02.2025&amp;dst=100013&amp;field=134" TargetMode="External"/><Relationship Id="rId81" Type="http://schemas.openxmlformats.org/officeDocument/2006/relationships/hyperlink" Target="https://login.consultant.ru/link/?req=doc&amp;base=RLAW076&amp;n=78069&amp;date=25.02.2025&amp;dst=100017&amp;field=134" TargetMode="External"/><Relationship Id="rId86" Type="http://schemas.openxmlformats.org/officeDocument/2006/relationships/hyperlink" Target="https://login.consultant.ru/link/?req=doc&amp;base=RLAW076&amp;n=35605&amp;date=25.02.2025&amp;dst=100014&amp;field=134" TargetMode="External"/><Relationship Id="rId94" Type="http://schemas.openxmlformats.org/officeDocument/2006/relationships/hyperlink" Target="https://login.consultant.ru/link/?req=doc&amp;base=RLAW076&amp;n=7801&amp;date=25.02.2025" TargetMode="External"/><Relationship Id="rId99" Type="http://schemas.openxmlformats.org/officeDocument/2006/relationships/footer" Target="footer1.xml"/><Relationship Id="rId101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6&amp;n=12390&amp;date=25.02.2025&amp;dst=100008&amp;field=134" TargetMode="External"/><Relationship Id="rId13" Type="http://schemas.openxmlformats.org/officeDocument/2006/relationships/hyperlink" Target="https://login.consultant.ru/link/?req=doc&amp;base=RLAW076&amp;n=15288&amp;date=25.02.2025&amp;dst=100008&amp;field=134" TargetMode="External"/><Relationship Id="rId18" Type="http://schemas.openxmlformats.org/officeDocument/2006/relationships/hyperlink" Target="https://login.consultant.ru/link/?req=doc&amp;base=RLAW076&amp;n=18588&amp;date=25.02.2025&amp;dst=100008&amp;field=134" TargetMode="External"/><Relationship Id="rId39" Type="http://schemas.openxmlformats.org/officeDocument/2006/relationships/hyperlink" Target="https://login.consultant.ru/link/?req=doc&amp;base=RLAW076&amp;n=75073&amp;date=25.02.2025&amp;dst=100008&amp;field=134" TargetMode="External"/><Relationship Id="rId34" Type="http://schemas.openxmlformats.org/officeDocument/2006/relationships/hyperlink" Target="https://login.consultant.ru/link/?req=doc&amp;base=RLAW076&amp;n=33117&amp;date=25.02.2025&amp;dst=100008&amp;field=134" TargetMode="External"/><Relationship Id="rId50" Type="http://schemas.openxmlformats.org/officeDocument/2006/relationships/hyperlink" Target="https://login.consultant.ru/link/?req=doc&amp;base=RLAW076&amp;n=68857&amp;date=25.02.2025&amp;dst=100008&amp;field=134" TargetMode="External"/><Relationship Id="rId55" Type="http://schemas.openxmlformats.org/officeDocument/2006/relationships/hyperlink" Target="https://login.consultant.ru/link/?req=doc&amp;base=RLAW076&amp;n=79349&amp;date=25.02.2025&amp;dst=100008&amp;field=134" TargetMode="External"/><Relationship Id="rId76" Type="http://schemas.openxmlformats.org/officeDocument/2006/relationships/hyperlink" Target="https://login.consultant.ru/link/?req=doc&amp;base=RLAW076&amp;n=78069&amp;date=25.02.2025&amp;dst=100012&amp;field=134" TargetMode="External"/><Relationship Id="rId97" Type="http://schemas.openxmlformats.org/officeDocument/2006/relationships/hyperlink" Target="https://login.consultant.ru/link/?req=doc&amp;base=RLAW076&amp;n=8648&amp;date=25.02.2025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6873</Words>
  <Characters>39178</Characters>
  <Application>Microsoft Office Word</Application>
  <DocSecurity>0</DocSecurity>
  <Lines>326</Lines>
  <Paragraphs>91</Paragraphs>
  <ScaleCrop>false</ScaleCrop>
  <Company>КонсультантПлюс Версия 4024.00.50</Company>
  <LinksUpToDate>false</LinksUpToDate>
  <CharactersWithSpaces>45960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Ульяновской области от 06.09.2007 N 130-ЗО
(ред. от 07.02.2025)
"О транспортном налоге в Ульяновской области"
(принят ЗС Ульяновской области 30.08.2007)</dc:title>
  <cp:lastModifiedBy>Модина Кристина</cp:lastModifiedBy>
  <cp:revision>2</cp:revision>
  <dcterms:created xsi:type="dcterms:W3CDTF">2025-02-25T07:14:00Z</dcterms:created>
  <dcterms:modified xsi:type="dcterms:W3CDTF">2025-02-25T07:18:00Z</dcterms:modified>
</cp:coreProperties>
</file>